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39E4" w14:textId="4E2613D6" w:rsidR="00611E23" w:rsidRPr="00722229" w:rsidRDefault="00C50547" w:rsidP="00722229">
      <w:pPr>
        <w:spacing w:before="100" w:beforeAutospacing="1" w:after="100" w:afterAutospacing="1"/>
        <w:jc w:val="center"/>
        <w:rPr>
          <w:rFonts w:ascii="方正小标宋_GBK" w:eastAsia="方正小标宋_GBK" w:hAnsi="宋体"/>
          <w:sz w:val="32"/>
          <w:szCs w:val="44"/>
        </w:rPr>
      </w:pPr>
      <w:r w:rsidRPr="00722229">
        <w:rPr>
          <w:rFonts w:ascii="方正小标宋_GBK" w:eastAsia="方正小标宋_GBK" w:hAnsi="宋体" w:hint="eastAsia"/>
          <w:sz w:val="32"/>
          <w:szCs w:val="44"/>
        </w:rPr>
        <w:t>关于2</w:t>
      </w:r>
      <w:r w:rsidRPr="00722229">
        <w:rPr>
          <w:rFonts w:ascii="方正小标宋_GBK" w:eastAsia="方正小标宋_GBK" w:hAnsi="宋体"/>
          <w:sz w:val="32"/>
          <w:szCs w:val="44"/>
        </w:rPr>
        <w:t>02</w:t>
      </w:r>
      <w:r w:rsidRPr="00722229">
        <w:rPr>
          <w:rFonts w:ascii="方正小标宋_GBK" w:eastAsia="方正小标宋_GBK" w:hAnsi="宋体" w:hint="eastAsia"/>
          <w:sz w:val="32"/>
          <w:szCs w:val="44"/>
        </w:rPr>
        <w:t>1</w:t>
      </w:r>
      <w:r w:rsidRPr="00722229">
        <w:rPr>
          <w:rFonts w:ascii="方正小标宋_GBK" w:eastAsia="方正小标宋_GBK" w:hAnsi="宋体"/>
          <w:sz w:val="32"/>
          <w:szCs w:val="44"/>
        </w:rPr>
        <w:t>-202</w:t>
      </w:r>
      <w:r w:rsidRPr="00722229">
        <w:rPr>
          <w:rFonts w:ascii="方正小标宋_GBK" w:eastAsia="方正小标宋_GBK" w:hAnsi="宋体" w:hint="eastAsia"/>
          <w:sz w:val="32"/>
          <w:szCs w:val="44"/>
        </w:rPr>
        <w:t>2-</w:t>
      </w:r>
      <w:r w:rsidR="00E222AE">
        <w:rPr>
          <w:rFonts w:ascii="方正小标宋_GBK" w:eastAsia="方正小标宋_GBK" w:hAnsi="宋体"/>
          <w:sz w:val="32"/>
          <w:szCs w:val="44"/>
        </w:rPr>
        <w:t>2</w:t>
      </w:r>
      <w:r w:rsidRPr="00722229">
        <w:rPr>
          <w:rFonts w:ascii="方正小标宋_GBK" w:eastAsia="方正小标宋_GBK" w:hAnsi="宋体" w:hint="eastAsia"/>
          <w:sz w:val="32"/>
          <w:szCs w:val="44"/>
        </w:rPr>
        <w:t>学期《物理化学（</w:t>
      </w:r>
      <w:r w:rsidR="00E222AE">
        <w:rPr>
          <w:rFonts w:ascii="方正小标宋_GBK" w:eastAsia="方正小标宋_GBK" w:hAnsi="宋体" w:hint="eastAsia"/>
          <w:sz w:val="32"/>
          <w:szCs w:val="44"/>
        </w:rPr>
        <w:t>下</w:t>
      </w:r>
      <w:r w:rsidRPr="00722229">
        <w:rPr>
          <w:rFonts w:ascii="方正小标宋_GBK" w:eastAsia="方正小标宋_GBK" w:hAnsi="宋体" w:hint="eastAsia"/>
          <w:sz w:val="32"/>
          <w:szCs w:val="44"/>
        </w:rPr>
        <w:t>）》</w:t>
      </w:r>
      <w:r w:rsidR="003B1274">
        <w:rPr>
          <w:rFonts w:ascii="方正小标宋_GBK" w:eastAsia="方正小标宋_GBK" w:hAnsi="宋体" w:hint="eastAsia"/>
          <w:sz w:val="32"/>
          <w:szCs w:val="44"/>
        </w:rPr>
        <w:t>的</w:t>
      </w:r>
      <w:r w:rsidRPr="00722229">
        <w:rPr>
          <w:rFonts w:ascii="方正小标宋_GBK" w:eastAsia="方正小标宋_GBK" w:hAnsi="宋体" w:hint="eastAsia"/>
          <w:sz w:val="32"/>
          <w:szCs w:val="44"/>
        </w:rPr>
        <w:t>重修说明</w:t>
      </w:r>
    </w:p>
    <w:p w14:paraId="12679B2D" w14:textId="1A600656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本学期《物理化学（</w:t>
      </w:r>
      <w:r w:rsidR="00E222AE">
        <w:rPr>
          <w:rFonts w:ascii="华文仿宋" w:eastAsia="华文仿宋" w:hAnsi="华文仿宋" w:hint="eastAsia"/>
          <w:sz w:val="28"/>
          <w:szCs w:val="28"/>
          <w:lang w:bidi="ar"/>
        </w:rPr>
        <w:t>下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）》重修课程采取“线上教学”的方式进行，所有学生通过浏览网上资料、观看网络教学视频进行学习，通过在线练习对章节内容进行复习并检验学习效果。</w:t>
      </w:r>
    </w:p>
    <w:p w14:paraId="2BB8BB6E" w14:textId="68FF9AA3" w:rsidR="00722229" w:rsidRPr="00722229" w:rsidRDefault="00722229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t>主要途径：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依托</w:t>
      </w:r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中国药科大</w:t>
      </w:r>
      <w:proofErr w:type="gramStart"/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学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超星平台</w:t>
      </w:r>
      <w:proofErr w:type="gramEnd"/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开展线上教学。重修学生首先下载学习通，然后通过学习通扫描下方二</w:t>
      </w:r>
      <w:proofErr w:type="gramStart"/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维码或者</w:t>
      </w:r>
      <w:proofErr w:type="gramEnd"/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输入邀请码</w:t>
      </w:r>
      <w:r w:rsidR="00CD0131">
        <w:rPr>
          <w:rFonts w:ascii="华文仿宋" w:eastAsia="华文仿宋" w:hAnsi="华文仿宋" w:hint="eastAsia"/>
          <w:sz w:val="28"/>
          <w:szCs w:val="28"/>
          <w:lang w:bidi="ar"/>
        </w:rPr>
        <w:t>（1</w:t>
      </w:r>
      <w:r w:rsidR="00CD0131">
        <w:rPr>
          <w:rFonts w:ascii="华文仿宋" w:eastAsia="华文仿宋" w:hAnsi="华文仿宋"/>
          <w:sz w:val="28"/>
          <w:szCs w:val="28"/>
          <w:lang w:bidi="ar"/>
        </w:rPr>
        <w:t>3750253</w:t>
      </w:r>
      <w:r w:rsidR="00CD0131">
        <w:rPr>
          <w:rFonts w:ascii="华文仿宋" w:eastAsia="华文仿宋" w:hAnsi="华文仿宋" w:hint="eastAsia"/>
          <w:sz w:val="28"/>
          <w:szCs w:val="28"/>
          <w:lang w:bidi="ar"/>
        </w:rPr>
        <w:t>）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加入</w:t>
      </w:r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班级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。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</w:tblGrid>
      <w:tr w:rsidR="0050041C" w14:paraId="16620D65" w14:textId="77777777" w:rsidTr="0050041C">
        <w:trPr>
          <w:trHeight w:val="2677"/>
          <w:jc w:val="center"/>
        </w:trPr>
        <w:tc>
          <w:tcPr>
            <w:tcW w:w="3441" w:type="dxa"/>
            <w:vAlign w:val="center"/>
          </w:tcPr>
          <w:p w14:paraId="68FB39A2" w14:textId="74862938" w:rsidR="00CD0131" w:rsidRPr="00BD57E8" w:rsidRDefault="0050041C" w:rsidP="00CD0131">
            <w:pPr>
              <w:pStyle w:val="ad"/>
              <w:spacing w:before="0" w:beforeAutospacing="0" w:after="0" w:afterAutospacing="0"/>
              <w:jc w:val="center"/>
              <w:rPr>
                <w:rFonts w:ascii="华文仿宋" w:eastAsia="华文仿宋" w:hAnsi="华文仿宋" w:hint="eastAsia"/>
                <w:lang w:bidi="ar"/>
              </w:rPr>
            </w:pPr>
            <w:r w:rsidRPr="006115B0">
              <w:rPr>
                <w:rFonts w:ascii="华文仿宋" w:eastAsia="华文仿宋" w:hAnsi="华文仿宋" w:hint="eastAsia"/>
                <w:sz w:val="22"/>
                <w:szCs w:val="28"/>
                <w:lang w:bidi="ar"/>
              </w:rPr>
              <w:t xml:space="preserve"> </w:t>
            </w:r>
            <w:r w:rsidR="00CD0131" w:rsidRPr="00CD0131">
              <w:rPr>
                <w:rFonts w:ascii="华文仿宋" w:eastAsia="华文仿宋" w:hAnsi="华文仿宋"/>
                <w:noProof/>
                <w:lang w:bidi="ar"/>
              </w:rPr>
              <w:drawing>
                <wp:inline distT="0" distB="0" distL="0" distR="0" wp14:anchorId="44E85197" wp14:editId="16428AA7">
                  <wp:extent cx="1395413" cy="1708544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9" t="33046" r="24049" b="36752"/>
                          <a:stretch/>
                        </pic:blipFill>
                        <pic:spPr bwMode="auto">
                          <a:xfrm>
                            <a:off x="0" y="0"/>
                            <a:ext cx="1408262" cy="172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89B28" w14:textId="1402900B" w:rsidR="00722229" w:rsidRPr="00722229" w:rsidRDefault="00C50547" w:rsidP="006E4DAC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t>辅助途径：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以教学班级为单位建立QQ群</w:t>
      </w:r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（</w:t>
      </w:r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群号：</w:t>
      </w:r>
      <w:r w:rsidR="006E4DAC" w:rsidRPr="0050041C">
        <w:rPr>
          <w:rFonts w:ascii="华文仿宋" w:eastAsia="华文仿宋" w:hAnsi="华文仿宋"/>
          <w:sz w:val="28"/>
          <w:szCs w:val="28"/>
          <w:lang w:bidi="ar"/>
        </w:rPr>
        <w:t>978791323</w:t>
      </w:r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）</w:t>
      </w:r>
      <w:r w:rsidR="00BD57E8" w:rsidRPr="00722229">
        <w:rPr>
          <w:rFonts w:ascii="华文仿宋" w:eastAsia="华文仿宋" w:hAnsi="华文仿宋" w:hint="eastAsia"/>
          <w:sz w:val="28"/>
          <w:szCs w:val="28"/>
          <w:lang w:bidi="ar"/>
        </w:rPr>
        <w:t>作为答疑、沟通的主要方式</w:t>
      </w:r>
      <w:r w:rsidR="0050041C">
        <w:rPr>
          <w:rFonts w:ascii="华文仿宋" w:eastAsia="华文仿宋" w:hAnsi="华文仿宋" w:hint="eastAsia"/>
          <w:sz w:val="28"/>
          <w:szCs w:val="28"/>
          <w:lang w:bidi="ar"/>
        </w:rPr>
        <w:t>，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对应的</w:t>
      </w:r>
      <w:proofErr w:type="gramStart"/>
      <w:r w:rsidR="006E4DAC">
        <w:rPr>
          <w:rFonts w:ascii="华文仿宋" w:eastAsia="华文仿宋" w:hAnsi="华文仿宋" w:hint="eastAsia"/>
          <w:sz w:val="28"/>
          <w:szCs w:val="28"/>
          <w:lang w:bidi="ar"/>
        </w:rPr>
        <w:t>群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二维码</w:t>
      </w:r>
      <w:proofErr w:type="gramEnd"/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如下：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</w:tblGrid>
      <w:tr w:rsidR="0050041C" w14:paraId="0F74BFE3" w14:textId="77777777" w:rsidTr="0050041C">
        <w:trPr>
          <w:jc w:val="center"/>
        </w:trPr>
        <w:tc>
          <w:tcPr>
            <w:tcW w:w="3442" w:type="dxa"/>
            <w:vAlign w:val="center"/>
          </w:tcPr>
          <w:p w14:paraId="79F6E323" w14:textId="207BAA8F" w:rsidR="0050041C" w:rsidRDefault="00CD0131" w:rsidP="00B8694E">
            <w:pPr>
              <w:pStyle w:val="ad"/>
              <w:jc w:val="center"/>
              <w:rPr>
                <w:rFonts w:ascii="华文仿宋" w:eastAsia="华文仿宋" w:hAnsi="华文仿宋"/>
                <w:sz w:val="28"/>
                <w:szCs w:val="28"/>
                <w:lang w:bidi="ar"/>
              </w:rPr>
            </w:pPr>
            <w:r w:rsidRPr="00CD0131">
              <w:rPr>
                <w:rFonts w:ascii="华文仿宋" w:eastAsia="华文仿宋" w:hAnsi="华文仿宋"/>
                <w:noProof/>
                <w:sz w:val="28"/>
                <w:szCs w:val="28"/>
                <w:lang w:bidi="ar"/>
              </w:rPr>
              <w:drawing>
                <wp:inline distT="0" distB="0" distL="0" distR="0" wp14:anchorId="69E36A84" wp14:editId="5BFD7E2C">
                  <wp:extent cx="1485900" cy="1860148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98" cy="18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218D9" w14:textId="77777777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lastRenderedPageBreak/>
        <w:t>平时作业：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授课教师下达相应章节的课程作业，所有重修学生应根据安排按时上交作业。</w:t>
      </w:r>
    </w:p>
    <w:p w14:paraId="3EAFE4D8" w14:textId="218F43FB" w:rsidR="00611E23" w:rsidRPr="00722229" w:rsidRDefault="004C7BE9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>
        <w:rPr>
          <w:rFonts w:ascii="微软雅黑" w:eastAsia="微软雅黑" w:hAnsi="微软雅黑" w:hint="eastAsia"/>
          <w:sz w:val="28"/>
          <w:szCs w:val="28"/>
          <w:lang w:bidi="ar"/>
        </w:rPr>
        <w:t>线下</w:t>
      </w:r>
      <w:r w:rsidR="00C50547" w:rsidRPr="00722229">
        <w:rPr>
          <w:rFonts w:ascii="微软雅黑" w:eastAsia="微软雅黑" w:hAnsi="微软雅黑" w:hint="eastAsia"/>
          <w:sz w:val="28"/>
          <w:szCs w:val="28"/>
          <w:lang w:bidi="ar"/>
        </w:rPr>
        <w:t>考试：</w:t>
      </w:r>
      <w:r w:rsidR="00C50547" w:rsidRPr="00722229">
        <w:rPr>
          <w:rFonts w:ascii="华文仿宋" w:eastAsia="华文仿宋" w:hAnsi="华文仿宋" w:hint="eastAsia"/>
          <w:sz w:val="28"/>
          <w:szCs w:val="28"/>
          <w:lang w:bidi="ar"/>
        </w:rPr>
        <w:t>重修学生应按时参加《物理化学（</w:t>
      </w:r>
      <w:r w:rsidR="00F16302">
        <w:rPr>
          <w:rFonts w:ascii="华文仿宋" w:eastAsia="华文仿宋" w:hAnsi="华文仿宋" w:hint="eastAsia"/>
          <w:sz w:val="28"/>
          <w:szCs w:val="28"/>
          <w:lang w:bidi="ar"/>
        </w:rPr>
        <w:t>下</w:t>
      </w:r>
      <w:r w:rsidR="00C50547" w:rsidRPr="00722229">
        <w:rPr>
          <w:rFonts w:ascii="华文仿宋" w:eastAsia="华文仿宋" w:hAnsi="华文仿宋" w:hint="eastAsia"/>
          <w:sz w:val="28"/>
          <w:szCs w:val="28"/>
          <w:lang w:bidi="ar"/>
        </w:rPr>
        <w:t>）》课程的期末统一考试，重修考试和正常课程考试同步。</w:t>
      </w:r>
    </w:p>
    <w:p w14:paraId="7CEB0C28" w14:textId="77777777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成绩总评：</w:t>
      </w:r>
      <w:r w:rsidRPr="00722229">
        <w:rPr>
          <w:rFonts w:ascii="华文仿宋" w:eastAsia="华文仿宋" w:hAnsi="华文仿宋"/>
          <w:sz w:val="28"/>
          <w:szCs w:val="28"/>
          <w:lang w:bidi="ar"/>
        </w:rPr>
        <w:t>总评成绩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中各个项目</w:t>
      </w:r>
      <w:r w:rsidRPr="00722229">
        <w:rPr>
          <w:rFonts w:ascii="华文仿宋" w:eastAsia="华文仿宋" w:hAnsi="华文仿宋"/>
          <w:sz w:val="28"/>
          <w:szCs w:val="28"/>
          <w:lang w:bidi="ar"/>
        </w:rPr>
        <w:t>的权重如下表所示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：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134"/>
        <w:gridCol w:w="1984"/>
        <w:gridCol w:w="992"/>
        <w:gridCol w:w="1999"/>
      </w:tblGrid>
      <w:tr w:rsidR="00611E23" w:rsidRPr="00722229" w14:paraId="5A65371D" w14:textId="77777777" w:rsidTr="00E529C1">
        <w:trPr>
          <w:trHeight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E44A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61F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成绩类别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0BD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考核方式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575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考核要求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5D853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权重（%）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BA7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611E23" w:rsidRPr="00722229" w14:paraId="27411EBC" w14:textId="77777777" w:rsidTr="00E529C1">
        <w:trPr>
          <w:trHeight w:val="5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E6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103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过程性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考核</w:t>
            </w:r>
          </w:p>
          <w:p w14:paraId="3287F28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（平时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成绩</w:t>
            </w: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C60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</w:rPr>
              <w:t>在线学习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CB9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</w:rPr>
              <w:t>完成在线学习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AD9" w14:textId="60154B99" w:rsidR="00611E23" w:rsidRPr="00722229" w:rsidRDefault="006E4DA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B10D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①百分制，总评60分为及格。②测验或作业不得抄袭，一经查实，平时成绩以零分计。</w:t>
            </w:r>
          </w:p>
        </w:tc>
      </w:tr>
      <w:tr w:rsidR="00611E23" w:rsidRPr="00722229" w14:paraId="3C645210" w14:textId="77777777" w:rsidTr="00E529C1">
        <w:trPr>
          <w:trHeight w:val="34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D211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964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968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作业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9B9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独立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完成作业</w:t>
            </w: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，按时上交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7DC" w14:textId="690A1D5F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1</w:t>
            </w:r>
            <w:r w:rsidR="006E4DAC">
              <w:rPr>
                <w:rFonts w:ascii="华文仿宋" w:eastAsia="华文仿宋" w:hAnsi="华文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51F8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</w:p>
        </w:tc>
      </w:tr>
      <w:tr w:rsidR="00611E23" w:rsidRPr="00722229" w14:paraId="44EDBD10" w14:textId="77777777" w:rsidTr="00E529C1">
        <w:trPr>
          <w:trHeight w:val="63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07C7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092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4CD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章节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测验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EAA" w14:textId="116BB95F" w:rsidR="00611E23" w:rsidRPr="00722229" w:rsidRDefault="006E4DA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2</w:t>
            </w:r>
            <w:r w:rsidR="00C50547"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2B4" w14:textId="77777777" w:rsidR="00611E23" w:rsidRPr="00722229" w:rsidRDefault="00A763D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20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5027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11E23" w:rsidRPr="00722229" w14:paraId="5FE5F803" w14:textId="77777777" w:rsidTr="00E529C1">
        <w:trPr>
          <w:trHeight w:val="63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E0E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DA9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期末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856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期末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考试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D9D9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闭卷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2EB" w14:textId="77777777" w:rsidR="00611E23" w:rsidRPr="00722229" w:rsidRDefault="00A763D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6</w:t>
            </w:r>
            <w:r w:rsidR="00C50547"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6073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14687BEF" w14:textId="77777777" w:rsidR="00722229" w:rsidRPr="00722229" w:rsidRDefault="00C50547" w:rsidP="00E529C1">
      <w:pPr>
        <w:spacing w:before="100" w:beforeAutospacing="1"/>
        <w:ind w:firstLineChars="200" w:firstLine="560"/>
        <w:jc w:val="right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</w:rPr>
        <w:t>联系方式：</w:t>
      </w:r>
      <w:proofErr w:type="gramStart"/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阚</w:t>
      </w:r>
      <w:proofErr w:type="gramEnd"/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子规（13913007153）</w:t>
      </w:r>
    </w:p>
    <w:p w14:paraId="0767486F" w14:textId="77777777" w:rsidR="00611E23" w:rsidRPr="00722229" w:rsidRDefault="00C50547" w:rsidP="00E529C1">
      <w:pPr>
        <w:spacing w:after="100" w:afterAutospacing="1"/>
        <w:ind w:firstLineChars="1800" w:firstLine="5040"/>
        <w:jc w:val="right"/>
        <w:rPr>
          <w:rFonts w:ascii="华文仿宋" w:eastAsia="华文仿宋" w:hAnsi="华文仿宋"/>
          <w:sz w:val="28"/>
          <w:szCs w:val="28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司承运（13611580728）</w:t>
      </w:r>
    </w:p>
    <w:sectPr w:rsidR="00611E23" w:rsidRPr="0072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1705" w14:textId="77777777" w:rsidR="008A2BB2" w:rsidRDefault="008A2BB2" w:rsidP="00487DB7">
      <w:r>
        <w:separator/>
      </w:r>
    </w:p>
  </w:endnote>
  <w:endnote w:type="continuationSeparator" w:id="0">
    <w:p w14:paraId="36B12A85" w14:textId="77777777" w:rsidR="008A2BB2" w:rsidRDefault="008A2BB2" w:rsidP="004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71DC" w14:textId="77777777" w:rsidR="008A2BB2" w:rsidRDefault="008A2BB2" w:rsidP="00487DB7">
      <w:r>
        <w:separator/>
      </w:r>
    </w:p>
  </w:footnote>
  <w:footnote w:type="continuationSeparator" w:id="0">
    <w:p w14:paraId="0DDB9CB7" w14:textId="77777777" w:rsidR="008A2BB2" w:rsidRDefault="008A2BB2" w:rsidP="0048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42"/>
    <w:rsid w:val="0004139C"/>
    <w:rsid w:val="0007446E"/>
    <w:rsid w:val="00080895"/>
    <w:rsid w:val="000927FE"/>
    <w:rsid w:val="0009386E"/>
    <w:rsid w:val="000976FE"/>
    <w:rsid w:val="000A6A3C"/>
    <w:rsid w:val="000E7E03"/>
    <w:rsid w:val="000F0385"/>
    <w:rsid w:val="000F7084"/>
    <w:rsid w:val="00127140"/>
    <w:rsid w:val="00184376"/>
    <w:rsid w:val="00194510"/>
    <w:rsid w:val="001B1322"/>
    <w:rsid w:val="001D7FE6"/>
    <w:rsid w:val="001E2AA5"/>
    <w:rsid w:val="001E6F75"/>
    <w:rsid w:val="001F247B"/>
    <w:rsid w:val="001F680E"/>
    <w:rsid w:val="00235629"/>
    <w:rsid w:val="00262E67"/>
    <w:rsid w:val="00307891"/>
    <w:rsid w:val="0031628A"/>
    <w:rsid w:val="00331A30"/>
    <w:rsid w:val="00333A99"/>
    <w:rsid w:val="00361E32"/>
    <w:rsid w:val="00373A4C"/>
    <w:rsid w:val="003A68CF"/>
    <w:rsid w:val="003B1274"/>
    <w:rsid w:val="003B4FED"/>
    <w:rsid w:val="003E61E9"/>
    <w:rsid w:val="004160BB"/>
    <w:rsid w:val="0047076B"/>
    <w:rsid w:val="00487DB7"/>
    <w:rsid w:val="004A1465"/>
    <w:rsid w:val="004A4F71"/>
    <w:rsid w:val="004C7BE9"/>
    <w:rsid w:val="004D468C"/>
    <w:rsid w:val="004E2E7E"/>
    <w:rsid w:val="0050041C"/>
    <w:rsid w:val="00506111"/>
    <w:rsid w:val="0052698C"/>
    <w:rsid w:val="005A517D"/>
    <w:rsid w:val="005B0406"/>
    <w:rsid w:val="005C20F0"/>
    <w:rsid w:val="005F48B6"/>
    <w:rsid w:val="00605F6E"/>
    <w:rsid w:val="006115B0"/>
    <w:rsid w:val="00611E23"/>
    <w:rsid w:val="0062512B"/>
    <w:rsid w:val="006E4DAC"/>
    <w:rsid w:val="00722229"/>
    <w:rsid w:val="00725211"/>
    <w:rsid w:val="00764091"/>
    <w:rsid w:val="00786FB3"/>
    <w:rsid w:val="00796008"/>
    <w:rsid w:val="007C12C5"/>
    <w:rsid w:val="007E48B9"/>
    <w:rsid w:val="007E5ABF"/>
    <w:rsid w:val="00804BAF"/>
    <w:rsid w:val="008255B4"/>
    <w:rsid w:val="00876649"/>
    <w:rsid w:val="0088668D"/>
    <w:rsid w:val="008A2BB2"/>
    <w:rsid w:val="008A7CA3"/>
    <w:rsid w:val="008C4BD0"/>
    <w:rsid w:val="009B628E"/>
    <w:rsid w:val="00A20B8E"/>
    <w:rsid w:val="00A51CFC"/>
    <w:rsid w:val="00A70A14"/>
    <w:rsid w:val="00A763DC"/>
    <w:rsid w:val="00A9396B"/>
    <w:rsid w:val="00AC0F42"/>
    <w:rsid w:val="00AF76BF"/>
    <w:rsid w:val="00B31BFB"/>
    <w:rsid w:val="00B512BC"/>
    <w:rsid w:val="00B77B49"/>
    <w:rsid w:val="00B87A2A"/>
    <w:rsid w:val="00B972D3"/>
    <w:rsid w:val="00BD57E8"/>
    <w:rsid w:val="00BE52B3"/>
    <w:rsid w:val="00C059B2"/>
    <w:rsid w:val="00C237F8"/>
    <w:rsid w:val="00C2655C"/>
    <w:rsid w:val="00C30EA9"/>
    <w:rsid w:val="00C3670A"/>
    <w:rsid w:val="00C50547"/>
    <w:rsid w:val="00C66EF8"/>
    <w:rsid w:val="00CC32B4"/>
    <w:rsid w:val="00CD0131"/>
    <w:rsid w:val="00CF5E49"/>
    <w:rsid w:val="00D867A6"/>
    <w:rsid w:val="00D8782A"/>
    <w:rsid w:val="00DA4BA6"/>
    <w:rsid w:val="00DB49EB"/>
    <w:rsid w:val="00DF739B"/>
    <w:rsid w:val="00E222AE"/>
    <w:rsid w:val="00E529C1"/>
    <w:rsid w:val="00E75666"/>
    <w:rsid w:val="00E87481"/>
    <w:rsid w:val="00EA7598"/>
    <w:rsid w:val="00EB2A4C"/>
    <w:rsid w:val="00EB3338"/>
    <w:rsid w:val="00F16302"/>
    <w:rsid w:val="00F36818"/>
    <w:rsid w:val="00F431FB"/>
    <w:rsid w:val="00F6283A"/>
    <w:rsid w:val="00F65DAD"/>
    <w:rsid w:val="00F76FAB"/>
    <w:rsid w:val="00F82534"/>
    <w:rsid w:val="00FC178B"/>
    <w:rsid w:val="1FF775B7"/>
    <w:rsid w:val="35156E9C"/>
    <w:rsid w:val="436D6BE3"/>
    <w:rsid w:val="46246DEB"/>
    <w:rsid w:val="53734508"/>
    <w:rsid w:val="5C5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23D731"/>
  <w15:docId w15:val="{B0D3CE6A-BEE4-457E-BD12-4E334FA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e">
    <w:name w:val="大纲的标题"/>
    <w:basedOn w:val="a"/>
    <w:link w:val="Char"/>
    <w:qFormat/>
    <w:pPr>
      <w:adjustRightInd w:val="0"/>
      <w:snapToGrid w:val="0"/>
      <w:spacing w:beforeLines="50" w:afterLines="50" w:line="300" w:lineRule="auto"/>
      <w:jc w:val="left"/>
    </w:pPr>
    <w:rPr>
      <w:rFonts w:ascii="Times New Roman" w:hAnsi="Times New Roman"/>
      <w:b/>
      <w:sz w:val="24"/>
      <w:szCs w:val="24"/>
    </w:rPr>
  </w:style>
  <w:style w:type="character" w:customStyle="1" w:styleId="Char">
    <w:name w:val="大纲的标题 Char"/>
    <w:basedOn w:val="a0"/>
    <w:link w:val="ae"/>
    <w:qFormat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F604D9-5A44-4029-B797-5DF5DD737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kan</cp:lastModifiedBy>
  <cp:revision>5</cp:revision>
  <dcterms:created xsi:type="dcterms:W3CDTF">2022-03-12T12:01:00Z</dcterms:created>
  <dcterms:modified xsi:type="dcterms:W3CDTF">2022-03-12T12:30:00Z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066EF595CE5647B6A9D45AAAFFFFED76</vt:lpwstr>
  </property>
</Properties>
</file>