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D2" w:rsidRPr="00C563E5" w:rsidRDefault="006854D2" w:rsidP="006854D2">
      <w:pPr>
        <w:spacing w:line="500" w:lineRule="exact"/>
        <w:jc w:val="center"/>
        <w:rPr>
          <w:rFonts w:ascii="方正小标宋_GBK" w:eastAsia="方正小标宋_GBK" w:hAnsi="宋体" w:cs="Times New Roman" w:hint="eastAsia"/>
          <w:bCs/>
          <w:spacing w:val="-20"/>
          <w:sz w:val="44"/>
          <w:szCs w:val="44"/>
        </w:rPr>
      </w:pPr>
      <w:r w:rsidRPr="00C563E5">
        <w:rPr>
          <w:rFonts w:ascii="方正小标宋_GBK" w:eastAsia="方正小标宋_GBK" w:hAnsi="宋体" w:cs="Times New Roman" w:hint="eastAsia"/>
          <w:bCs/>
          <w:spacing w:val="-20"/>
          <w:sz w:val="44"/>
          <w:szCs w:val="44"/>
        </w:rPr>
        <w:t>关于201</w:t>
      </w:r>
      <w:r w:rsidR="0070582C">
        <w:rPr>
          <w:rFonts w:ascii="方正小标宋_GBK" w:eastAsia="方正小标宋_GBK" w:hAnsi="宋体" w:hint="eastAsia"/>
          <w:bCs/>
          <w:spacing w:val="-20"/>
          <w:sz w:val="44"/>
          <w:szCs w:val="44"/>
        </w:rPr>
        <w:t>7</w:t>
      </w:r>
      <w:r w:rsidRPr="00C563E5">
        <w:rPr>
          <w:rFonts w:ascii="方正小标宋_GBK" w:eastAsia="方正小标宋_GBK" w:hAnsi="宋体" w:cs="Times New Roman" w:hint="eastAsia"/>
          <w:bCs/>
          <w:spacing w:val="-20"/>
          <w:sz w:val="44"/>
          <w:szCs w:val="44"/>
        </w:rPr>
        <w:t>年校级教学改革研究课题立项</w:t>
      </w:r>
    </w:p>
    <w:p w:rsidR="006854D2" w:rsidRPr="00BF45EF" w:rsidRDefault="006854D2" w:rsidP="00BF45EF">
      <w:pPr>
        <w:spacing w:line="500" w:lineRule="exact"/>
        <w:jc w:val="center"/>
        <w:rPr>
          <w:rFonts w:ascii="方正小标宋_GBK" w:eastAsia="方正小标宋_GBK" w:hAnsi="宋体" w:cs="Times New Roman" w:hint="eastAsia"/>
          <w:bCs/>
          <w:spacing w:val="-20"/>
          <w:sz w:val="44"/>
          <w:szCs w:val="44"/>
        </w:rPr>
      </w:pPr>
      <w:r w:rsidRPr="00C563E5">
        <w:rPr>
          <w:rFonts w:ascii="方正小标宋_GBK" w:eastAsia="方正小标宋_GBK" w:hAnsi="宋体" w:cs="Times New Roman" w:hint="eastAsia"/>
          <w:bCs/>
          <w:spacing w:val="-20"/>
          <w:sz w:val="44"/>
          <w:szCs w:val="44"/>
        </w:rPr>
        <w:t>的通知</w:t>
      </w:r>
    </w:p>
    <w:p w:rsidR="006854D2" w:rsidRPr="00BF45EF" w:rsidRDefault="006854D2" w:rsidP="006854D2">
      <w:pPr>
        <w:spacing w:line="560" w:lineRule="exact"/>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各院部系、相关部门：</w:t>
      </w:r>
    </w:p>
    <w:p w:rsidR="006854D2" w:rsidRPr="00BF45EF" w:rsidRDefault="006854D2" w:rsidP="0070582C">
      <w:pPr>
        <w:spacing w:line="600" w:lineRule="exact"/>
        <w:jc w:val="left"/>
        <w:rPr>
          <w:rFonts w:hint="eastAsia"/>
          <w:sz w:val="28"/>
          <w:szCs w:val="28"/>
        </w:rPr>
      </w:pPr>
      <w:r w:rsidRPr="00BF45EF">
        <w:rPr>
          <w:rFonts w:ascii="方正仿宋_GBK" w:eastAsia="方正仿宋_GBK" w:hAnsi="Calibri" w:cs="Times New Roman" w:hint="eastAsia"/>
          <w:sz w:val="28"/>
          <w:szCs w:val="28"/>
        </w:rPr>
        <w:t xml:space="preserve">    根据</w:t>
      </w:r>
      <w:r w:rsidR="0070582C" w:rsidRPr="00BF45EF">
        <w:rPr>
          <w:rFonts w:hint="eastAsia"/>
          <w:sz w:val="28"/>
          <w:szCs w:val="28"/>
        </w:rPr>
        <w:t>《</w:t>
      </w:r>
      <w:r w:rsidR="0070582C" w:rsidRPr="00BF45EF">
        <w:rPr>
          <w:rFonts w:ascii="方正仿宋_GBK" w:eastAsia="方正仿宋_GBK" w:hAnsi="Calibri" w:cs="Times New Roman" w:hint="eastAsia"/>
          <w:sz w:val="28"/>
          <w:szCs w:val="28"/>
        </w:rPr>
        <w:t>关于开展2017年校级教学改革研究课题申报工作的通知</w:t>
      </w:r>
      <w:r w:rsidRPr="00BF45EF">
        <w:rPr>
          <w:rFonts w:ascii="方正仿宋_GBK" w:eastAsia="方正仿宋_GBK" w:hAnsi="Calibri" w:cs="Times New Roman" w:hint="eastAsia"/>
          <w:sz w:val="28"/>
          <w:szCs w:val="28"/>
        </w:rPr>
        <w:t>》（</w:t>
      </w:r>
      <w:r w:rsidR="0070582C" w:rsidRPr="00BF45EF">
        <w:rPr>
          <w:rFonts w:ascii="方正仿宋_GBK" w:eastAsia="方正仿宋_GBK" w:hint="eastAsia"/>
          <w:sz w:val="28"/>
          <w:szCs w:val="28"/>
        </w:rPr>
        <w:t>药大教函〔201</w:t>
      </w:r>
      <w:r w:rsidR="0070582C" w:rsidRPr="00BF45EF">
        <w:rPr>
          <w:rFonts w:ascii="方正仿宋_GBK" w:eastAsia="方正仿宋_GBK"/>
          <w:sz w:val="28"/>
          <w:szCs w:val="28"/>
        </w:rPr>
        <w:t>7</w:t>
      </w:r>
      <w:r w:rsidR="0070582C" w:rsidRPr="00BF45EF">
        <w:rPr>
          <w:rFonts w:ascii="方正仿宋_GBK" w:eastAsia="方正仿宋_GBK" w:hint="eastAsia"/>
          <w:sz w:val="28"/>
          <w:szCs w:val="28"/>
        </w:rPr>
        <w:t>〕27号</w:t>
      </w:r>
      <w:r w:rsidRPr="00BF45EF">
        <w:rPr>
          <w:rFonts w:ascii="方正仿宋_GBK" w:eastAsia="方正仿宋_GBK" w:hAnsi="Calibri" w:cs="Times New Roman" w:hint="eastAsia"/>
          <w:sz w:val="28"/>
          <w:szCs w:val="28"/>
        </w:rPr>
        <w:t>）文件要求，我校于201</w:t>
      </w:r>
      <w:r w:rsidR="0070582C" w:rsidRPr="00BF45EF">
        <w:rPr>
          <w:rFonts w:ascii="方正仿宋_GBK" w:eastAsia="方正仿宋_GBK" w:hAnsi="Calibri" w:cs="Times New Roman" w:hint="eastAsia"/>
          <w:sz w:val="28"/>
          <w:szCs w:val="28"/>
        </w:rPr>
        <w:t>7</w:t>
      </w:r>
      <w:r w:rsidRPr="00BF45EF">
        <w:rPr>
          <w:rFonts w:ascii="方正仿宋_GBK" w:eastAsia="方正仿宋_GBK" w:hAnsi="Calibri" w:cs="Times New Roman" w:hint="eastAsia"/>
          <w:sz w:val="28"/>
          <w:szCs w:val="28"/>
        </w:rPr>
        <w:t>年7月开展了2015年校级教学改革研究课题评审工作。经过评审组专家对已申报的1</w:t>
      </w:r>
      <w:r w:rsidR="000D6471" w:rsidRPr="00BF45EF">
        <w:rPr>
          <w:rFonts w:ascii="方正仿宋_GBK" w:eastAsia="方正仿宋_GBK" w:hAnsi="Calibri" w:cs="Times New Roman" w:hint="eastAsia"/>
          <w:sz w:val="28"/>
          <w:szCs w:val="28"/>
        </w:rPr>
        <w:t>30</w:t>
      </w:r>
      <w:r w:rsidRPr="00BF45EF">
        <w:rPr>
          <w:rFonts w:ascii="方正仿宋_GBK" w:eastAsia="方正仿宋_GBK" w:hAnsi="Calibri" w:cs="Times New Roman" w:hint="eastAsia"/>
          <w:sz w:val="28"/>
          <w:szCs w:val="28"/>
        </w:rPr>
        <w:t>项课题进行严格评审，本轮评审共评出</w:t>
      </w:r>
      <w:r w:rsidR="000D6471" w:rsidRPr="00BF45EF">
        <w:rPr>
          <w:rFonts w:ascii="方正仿宋_GBK" w:eastAsia="方正仿宋_GBK" w:hAnsi="Calibri" w:cs="Times New Roman" w:hint="eastAsia"/>
          <w:sz w:val="28"/>
          <w:szCs w:val="28"/>
        </w:rPr>
        <w:t>103</w:t>
      </w:r>
      <w:r w:rsidRPr="00BF45EF">
        <w:rPr>
          <w:rFonts w:ascii="方正仿宋_GBK" w:eastAsia="方正仿宋_GBK" w:hAnsi="Calibri" w:cs="Times New Roman" w:hint="eastAsia"/>
          <w:sz w:val="28"/>
          <w:szCs w:val="28"/>
        </w:rPr>
        <w:t>项课题，现将立项工作有关具体事项通知如下：</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一、立项项目</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2015年校级资助立项课题</w:t>
      </w:r>
      <w:r w:rsidR="000D6471" w:rsidRPr="00BF45EF">
        <w:rPr>
          <w:rFonts w:ascii="方正仿宋_GBK" w:eastAsia="方正仿宋_GBK" w:hAnsi="Calibri" w:cs="Times New Roman" w:hint="eastAsia"/>
          <w:sz w:val="28"/>
          <w:szCs w:val="28"/>
        </w:rPr>
        <w:t>103</w:t>
      </w:r>
      <w:r w:rsidRPr="00BF45EF">
        <w:rPr>
          <w:rFonts w:ascii="方正仿宋_GBK" w:eastAsia="方正仿宋_GBK" w:hAnsi="Calibri" w:cs="Times New Roman" w:hint="eastAsia"/>
          <w:sz w:val="28"/>
          <w:szCs w:val="28"/>
        </w:rPr>
        <w:t>项。其中重点项目课题立项</w:t>
      </w:r>
      <w:r w:rsidR="000D6471" w:rsidRPr="00BF45EF">
        <w:rPr>
          <w:rFonts w:ascii="方正仿宋_GBK" w:eastAsia="方正仿宋_GBK" w:hAnsi="Calibri" w:cs="Times New Roman" w:hint="eastAsia"/>
          <w:sz w:val="28"/>
          <w:szCs w:val="28"/>
        </w:rPr>
        <w:t>19</w:t>
      </w:r>
      <w:r w:rsidRPr="00BF45EF">
        <w:rPr>
          <w:rFonts w:ascii="方正仿宋_GBK" w:eastAsia="方正仿宋_GBK" w:hAnsi="Calibri" w:cs="Times New Roman" w:hint="eastAsia"/>
          <w:sz w:val="28"/>
          <w:szCs w:val="28"/>
        </w:rPr>
        <w:t>项，一般项目课题立项</w:t>
      </w:r>
      <w:r w:rsidR="000D6471" w:rsidRPr="00BF45EF">
        <w:rPr>
          <w:rFonts w:ascii="方正仿宋_GBK" w:eastAsia="方正仿宋_GBK" w:hAnsi="Calibri" w:cs="Times New Roman" w:hint="eastAsia"/>
          <w:sz w:val="28"/>
          <w:szCs w:val="28"/>
        </w:rPr>
        <w:t>39</w:t>
      </w:r>
      <w:r w:rsidRPr="00BF45EF">
        <w:rPr>
          <w:rFonts w:ascii="方正仿宋_GBK" w:eastAsia="方正仿宋_GBK" w:hAnsi="Calibri" w:cs="Times New Roman" w:hint="eastAsia"/>
          <w:sz w:val="28"/>
          <w:szCs w:val="28"/>
        </w:rPr>
        <w:t>项，青年专项课题立项</w:t>
      </w:r>
      <w:r w:rsidR="000D6471" w:rsidRPr="00BF45EF">
        <w:rPr>
          <w:rFonts w:ascii="方正仿宋_GBK" w:eastAsia="方正仿宋_GBK" w:hAnsi="Calibri" w:cs="Times New Roman" w:hint="eastAsia"/>
          <w:sz w:val="28"/>
          <w:szCs w:val="28"/>
        </w:rPr>
        <w:t>36</w:t>
      </w:r>
      <w:r w:rsidRPr="00BF45EF">
        <w:rPr>
          <w:rFonts w:ascii="方正仿宋_GBK" w:eastAsia="方正仿宋_GBK" w:hAnsi="Calibri" w:cs="Times New Roman" w:hint="eastAsia"/>
          <w:sz w:val="28"/>
          <w:szCs w:val="28"/>
        </w:rPr>
        <w:t>项，教学管理类课题立项</w:t>
      </w:r>
      <w:r w:rsidR="000D6471" w:rsidRPr="00BF45EF">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项。校级教学改革研究课题立项名单见附件1。</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二、资助金额</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校级重点立项课题的资助经费为30000元/项，一般项目、青年专项和教学管理类立项课题的资助经费为5000元/项。</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三、管理办法</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1.《校教学改革研究课题计划执行书》的内容将成为学校对该课题管理和验收的重要依据。</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2.所有校教改立项课题均实行课题主持人负责制。教改课题的研究、管理工作都由课题主持人负责，主持人所在单位应加强对立项课题研究工作的指导和经费开支的监督，帮助课题主持人制定好研究实施计划，并提供研究所需的条件。课题研究过程中，研究计划、主要研究人员需要进行重大调整变化时，必须由课题主持人提出报告，所在单位签署意见，报学校批准。课题主要研究人员调离原单位的，课</w:t>
      </w:r>
      <w:r w:rsidRPr="00BF45EF">
        <w:rPr>
          <w:rFonts w:ascii="方正仿宋_GBK" w:eastAsia="方正仿宋_GBK" w:hAnsi="Calibri" w:cs="Times New Roman" w:hint="eastAsia"/>
          <w:sz w:val="28"/>
          <w:szCs w:val="28"/>
        </w:rPr>
        <w:lastRenderedPageBreak/>
        <w:t>题主持人及其所在单位要采取措施保证课题研究工作的继续进行，并及时上报教务处。</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3.本轮立项课题的研究周期为一年半，即从201</w:t>
      </w:r>
      <w:r w:rsidR="000D6471" w:rsidRPr="00BF45EF">
        <w:rPr>
          <w:rFonts w:ascii="方正仿宋_GBK" w:eastAsia="方正仿宋_GBK" w:hAnsi="Calibri" w:cs="Times New Roman" w:hint="eastAsia"/>
          <w:sz w:val="28"/>
          <w:szCs w:val="28"/>
        </w:rPr>
        <w:t>7</w:t>
      </w:r>
      <w:r w:rsidRPr="00BF45EF">
        <w:rPr>
          <w:rFonts w:ascii="方正仿宋_GBK" w:eastAsia="方正仿宋_GBK" w:hAnsi="Calibri" w:cs="Times New Roman" w:hint="eastAsia"/>
          <w:sz w:val="28"/>
          <w:szCs w:val="28"/>
        </w:rPr>
        <w:t>年9月开始至201</w:t>
      </w:r>
      <w:r w:rsidR="000D6471" w:rsidRPr="00BF45EF">
        <w:rPr>
          <w:rFonts w:ascii="方正仿宋_GBK" w:eastAsia="方正仿宋_GBK" w:hAnsi="Calibri" w:cs="Times New Roman" w:hint="eastAsia"/>
          <w:sz w:val="28"/>
          <w:szCs w:val="28"/>
        </w:rPr>
        <w:t>9</w:t>
      </w:r>
      <w:r w:rsidRPr="00BF45EF">
        <w:rPr>
          <w:rFonts w:ascii="方正仿宋_GBK" w:eastAsia="方正仿宋_GBK" w:hAnsi="Calibri" w:cs="Times New Roman" w:hint="eastAsia"/>
          <w:sz w:val="28"/>
          <w:szCs w:val="28"/>
        </w:rPr>
        <w:t>年5月底截止。无特殊情况，不得延期结题。教务处将于201</w:t>
      </w:r>
      <w:r w:rsidR="000D6471" w:rsidRPr="00BF45EF">
        <w:rPr>
          <w:rFonts w:ascii="方正仿宋_GBK" w:eastAsia="方正仿宋_GBK" w:hAnsi="Calibri" w:cs="Times New Roman" w:hint="eastAsia"/>
          <w:sz w:val="28"/>
          <w:szCs w:val="28"/>
        </w:rPr>
        <w:t>8</w:t>
      </w:r>
      <w:r w:rsidRPr="00BF45EF">
        <w:rPr>
          <w:rFonts w:ascii="方正仿宋_GBK" w:eastAsia="方正仿宋_GBK" w:hAnsi="Calibri" w:cs="Times New Roman" w:hint="eastAsia"/>
          <w:sz w:val="28"/>
          <w:szCs w:val="28"/>
        </w:rPr>
        <w:t>年6月对各课题进行中期检查，必要时学校将组织专家组对教改项目进行实地检查和召开经验交流会。</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4.重点课题结题时必须在省级以上期刊发表相关教改论文不少于2篇，其他课题不少于1篇。同时提交正式研究报告，作为研究成果汇编。</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5.学校资助课题的经费采取分期拨付的形式，重点项目分3期拨付，其他项目分2期拨付。首期拨付部分经费，中期检查后根据项目的进展情况再拨付、追加经费或停止资助。对成果突出的项目，学校将在经费方面给予经费追加。</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四、其他</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联系人：高新柱，联系电话：86185220，邮箱：gaoxinzhu@126.com。</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本通知所有内容可在教务处网页下载。</w:t>
      </w:r>
    </w:p>
    <w:p w:rsidR="009D27B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特此通知</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附件：201</w:t>
      </w:r>
      <w:r w:rsidR="000D6471" w:rsidRPr="00BF45EF">
        <w:rPr>
          <w:rFonts w:ascii="方正仿宋_GBK" w:eastAsia="方正仿宋_GBK" w:hAnsi="Calibri" w:cs="Times New Roman" w:hint="eastAsia"/>
          <w:sz w:val="28"/>
          <w:szCs w:val="28"/>
        </w:rPr>
        <w:t>7</w:t>
      </w:r>
      <w:r w:rsidRPr="00BF45EF">
        <w:rPr>
          <w:rFonts w:ascii="方正仿宋_GBK" w:eastAsia="方正仿宋_GBK" w:hAnsi="Calibri" w:cs="Times New Roman" w:hint="eastAsia"/>
          <w:sz w:val="28"/>
          <w:szCs w:val="28"/>
        </w:rPr>
        <w:t>年校级教学改革研究立项课题名单</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p>
    <w:p w:rsidR="006854D2" w:rsidRPr="00BF45EF" w:rsidRDefault="006854D2" w:rsidP="006854D2">
      <w:pPr>
        <w:spacing w:line="560" w:lineRule="exact"/>
        <w:ind w:right="320" w:firstLine="646"/>
        <w:jc w:val="right"/>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中国药科大学</w:t>
      </w:r>
    </w:p>
    <w:p w:rsidR="006854D2" w:rsidRPr="00BF45EF" w:rsidRDefault="006854D2" w:rsidP="006854D2">
      <w:pPr>
        <w:spacing w:line="560" w:lineRule="exact"/>
        <w:ind w:firstLine="646"/>
        <w:rPr>
          <w:rFonts w:ascii="方正仿宋_GBK" w:eastAsia="方正仿宋_GBK" w:hAnsi="Calibri" w:cs="Times New Roman" w:hint="eastAsia"/>
          <w:sz w:val="28"/>
          <w:szCs w:val="28"/>
        </w:rPr>
      </w:pPr>
      <w:r w:rsidRPr="00BF45EF">
        <w:rPr>
          <w:rFonts w:ascii="方正仿宋_GBK" w:eastAsia="方正仿宋_GBK" w:hAnsi="Calibri" w:cs="Times New Roman" w:hint="eastAsia"/>
          <w:sz w:val="28"/>
          <w:szCs w:val="28"/>
        </w:rPr>
        <w:t xml:space="preserve">                              </w:t>
      </w:r>
      <w:r w:rsidR="00BF45EF">
        <w:rPr>
          <w:rFonts w:ascii="方正仿宋_GBK" w:eastAsia="方正仿宋_GBK" w:hAnsi="Calibri" w:cs="Times New Roman" w:hint="eastAsia"/>
          <w:sz w:val="28"/>
          <w:szCs w:val="28"/>
        </w:rPr>
        <w:t xml:space="preserve">      </w:t>
      </w:r>
      <w:r w:rsidRPr="00BF45EF">
        <w:rPr>
          <w:rFonts w:ascii="方正仿宋_GBK" w:eastAsia="方正仿宋_GBK" w:hAnsi="Calibri" w:cs="Times New Roman" w:hint="eastAsia"/>
          <w:sz w:val="28"/>
          <w:szCs w:val="28"/>
        </w:rPr>
        <w:t xml:space="preserve"> </w:t>
      </w:r>
      <w:r w:rsidRPr="00BF45EF">
        <w:rPr>
          <w:rFonts w:ascii="方正仿宋_GBK" w:eastAsia="方正仿宋_GBK" w:hAnsi="Calibri" w:cs="Times New Roman"/>
          <w:sz w:val="28"/>
          <w:szCs w:val="28"/>
        </w:rPr>
        <w:t>201</w:t>
      </w:r>
      <w:r w:rsidR="000D6471" w:rsidRPr="00BF45EF">
        <w:rPr>
          <w:rFonts w:ascii="方正仿宋_GBK" w:eastAsia="方正仿宋_GBK" w:hAnsi="Calibri" w:cs="Times New Roman" w:hint="eastAsia"/>
          <w:sz w:val="28"/>
          <w:szCs w:val="28"/>
        </w:rPr>
        <w:t>7</w:t>
      </w:r>
      <w:r w:rsidRPr="00BF45EF">
        <w:rPr>
          <w:rFonts w:ascii="方正仿宋_GBK" w:eastAsia="方正仿宋_GBK" w:hAnsi="Calibri" w:cs="Times New Roman"/>
          <w:sz w:val="28"/>
          <w:szCs w:val="28"/>
        </w:rPr>
        <w:t>年</w:t>
      </w:r>
      <w:r w:rsidRPr="00BF45EF">
        <w:rPr>
          <w:rFonts w:ascii="方正仿宋_GBK" w:eastAsia="方正仿宋_GBK" w:hAnsi="Calibri" w:cs="Times New Roman" w:hint="eastAsia"/>
          <w:sz w:val="28"/>
          <w:szCs w:val="28"/>
        </w:rPr>
        <w:t xml:space="preserve">9 </w:t>
      </w:r>
      <w:r w:rsidRPr="00BF45EF">
        <w:rPr>
          <w:rFonts w:ascii="方正仿宋_GBK" w:eastAsia="方正仿宋_GBK" w:hAnsi="Calibri" w:cs="Times New Roman"/>
          <w:sz w:val="28"/>
          <w:szCs w:val="28"/>
        </w:rPr>
        <w:t>月</w:t>
      </w:r>
      <w:r w:rsidRPr="00BF45EF">
        <w:rPr>
          <w:rFonts w:ascii="方正仿宋_GBK" w:eastAsia="方正仿宋_GBK" w:hAnsi="Calibri" w:cs="Times New Roman" w:hint="eastAsia"/>
          <w:sz w:val="28"/>
          <w:szCs w:val="28"/>
        </w:rPr>
        <w:t xml:space="preserve">15 </w:t>
      </w:r>
      <w:r w:rsidRPr="00BF45EF">
        <w:rPr>
          <w:rFonts w:ascii="方正仿宋_GBK" w:eastAsia="方正仿宋_GBK" w:hAnsi="Calibri" w:cs="Times New Roman"/>
          <w:sz w:val="28"/>
          <w:szCs w:val="28"/>
        </w:rPr>
        <w:t>日</w:t>
      </w:r>
    </w:p>
    <w:p w:rsidR="006854D2" w:rsidRDefault="006854D2" w:rsidP="006854D2">
      <w:pPr>
        <w:spacing w:line="500" w:lineRule="exact"/>
        <w:ind w:firstLine="645"/>
        <w:rPr>
          <w:rFonts w:ascii="方正仿宋_GBK" w:eastAsia="方正仿宋_GBK" w:hAnsi="宋体" w:cs="Times New Roman" w:hint="eastAsia"/>
          <w:sz w:val="32"/>
          <w:szCs w:val="32"/>
        </w:rPr>
      </w:pPr>
    </w:p>
    <w:p w:rsidR="006854D2" w:rsidRDefault="006854D2" w:rsidP="006854D2">
      <w:pPr>
        <w:spacing w:line="500" w:lineRule="exact"/>
        <w:ind w:firstLine="645"/>
        <w:rPr>
          <w:rFonts w:ascii="方正仿宋_GBK" w:eastAsia="方正仿宋_GBK" w:hAnsi="宋体" w:cs="Times New Roman" w:hint="eastAsia"/>
          <w:sz w:val="32"/>
          <w:szCs w:val="32"/>
        </w:rPr>
      </w:pPr>
    </w:p>
    <w:p w:rsidR="004F1290" w:rsidRDefault="004F1290" w:rsidP="004F1290">
      <w:pPr>
        <w:jc w:val="left"/>
        <w:rPr>
          <w:rFonts w:ascii="仿宋_GB2312" w:eastAsia="仿宋_GB2312" w:hAnsi="Calibri" w:cs="Times New Roman"/>
          <w:sz w:val="28"/>
          <w:szCs w:val="28"/>
        </w:rPr>
      </w:pPr>
    </w:p>
    <w:p w:rsidR="003F4C01" w:rsidRDefault="003F4C01" w:rsidP="004F1290">
      <w:pPr>
        <w:jc w:val="left"/>
        <w:rPr>
          <w:rFonts w:ascii="仿宋_GB2312" w:eastAsia="仿宋_GB2312" w:hAnsi="Calibri" w:cs="Times New Roman"/>
          <w:sz w:val="28"/>
          <w:szCs w:val="28"/>
        </w:rPr>
        <w:sectPr w:rsidR="003F4C01" w:rsidSect="00711BB9">
          <w:pgSz w:w="11906" w:h="16838"/>
          <w:pgMar w:top="1440" w:right="1800" w:bottom="1440" w:left="1800" w:header="851" w:footer="992" w:gutter="0"/>
          <w:cols w:space="425"/>
          <w:docGrid w:type="lines" w:linePitch="312"/>
        </w:sectPr>
      </w:pPr>
    </w:p>
    <w:p w:rsidR="003F4C01" w:rsidRPr="00C54775" w:rsidRDefault="003F4C01" w:rsidP="004F1290">
      <w:pPr>
        <w:jc w:val="left"/>
        <w:rPr>
          <w:rFonts w:ascii="仿宋_GB2312" w:eastAsia="仿宋_GB2312" w:hAnsi="Calibri" w:cs="Times New Roman"/>
          <w:sz w:val="32"/>
          <w:szCs w:val="32"/>
        </w:rPr>
      </w:pPr>
      <w:r>
        <w:rPr>
          <w:rFonts w:ascii="仿宋_GB2312" w:eastAsia="仿宋_GB2312" w:hAnsi="Calibri" w:cs="Times New Roman" w:hint="eastAsia"/>
          <w:sz w:val="30"/>
          <w:szCs w:val="30"/>
        </w:rPr>
        <w:lastRenderedPageBreak/>
        <w:t>附件1：</w:t>
      </w:r>
    </w:p>
    <w:p w:rsidR="009C6CB7" w:rsidRDefault="003F4C01" w:rsidP="003F4C01">
      <w:pPr>
        <w:jc w:val="center"/>
        <w:rPr>
          <w:rFonts w:ascii="仿宋_GB2312" w:eastAsia="仿宋_GB2312" w:hAnsi="Calibri" w:cs="Times New Roman"/>
          <w:b/>
          <w:sz w:val="32"/>
          <w:szCs w:val="32"/>
        </w:rPr>
      </w:pPr>
      <w:r w:rsidRPr="00C54775">
        <w:rPr>
          <w:rFonts w:ascii="仿宋_GB2312" w:eastAsia="仿宋_GB2312" w:hAnsi="Calibri" w:cs="Times New Roman" w:hint="eastAsia"/>
          <w:b/>
          <w:sz w:val="32"/>
          <w:szCs w:val="32"/>
        </w:rPr>
        <w:t>2017年校级教学改革研究课题</w:t>
      </w:r>
      <w:r w:rsidR="0027486F">
        <w:rPr>
          <w:rFonts w:ascii="仿宋_GB2312" w:eastAsia="仿宋_GB2312" w:hAnsi="Calibri" w:cs="Times New Roman" w:hint="eastAsia"/>
          <w:b/>
          <w:sz w:val="32"/>
          <w:szCs w:val="32"/>
        </w:rPr>
        <w:t>拟立项名单</w:t>
      </w:r>
    </w:p>
    <w:p w:rsidR="00714DB3" w:rsidRDefault="00714DB3"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重点项目</w:t>
      </w:r>
    </w:p>
    <w:tbl>
      <w:tblPr>
        <w:tblW w:w="10400" w:type="dxa"/>
        <w:jc w:val="center"/>
        <w:tblInd w:w="213" w:type="dxa"/>
        <w:tblLook w:val="04A0"/>
      </w:tblPr>
      <w:tblGrid>
        <w:gridCol w:w="1308"/>
        <w:gridCol w:w="3972"/>
        <w:gridCol w:w="1693"/>
        <w:gridCol w:w="2141"/>
        <w:gridCol w:w="1286"/>
      </w:tblGrid>
      <w:tr w:rsidR="00714DB3" w:rsidRPr="004803BC" w:rsidTr="00F000CF">
        <w:trPr>
          <w:trHeight w:val="288"/>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F90B62" w:rsidRDefault="00F000CF" w:rsidP="002C7417">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课题编号</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课题名称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主持人</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所属院部</w:t>
            </w:r>
          </w:p>
        </w:tc>
        <w:tc>
          <w:tcPr>
            <w:tcW w:w="1293" w:type="dxa"/>
            <w:tcBorders>
              <w:top w:val="single" w:sz="4" w:space="0" w:color="auto"/>
              <w:left w:val="nil"/>
              <w:bottom w:val="single" w:sz="4" w:space="0" w:color="auto"/>
              <w:right w:val="single" w:sz="4" w:space="0" w:color="auto"/>
            </w:tcBorders>
          </w:tcPr>
          <w:p w:rsidR="00714DB3" w:rsidRPr="00F90B62" w:rsidRDefault="00714DB3" w:rsidP="002C7417">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资助类型</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2017XJZD01</w:t>
            </w:r>
          </w:p>
        </w:tc>
        <w:tc>
          <w:tcPr>
            <w:tcW w:w="3972"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思想、人文、职业素养教育与专业教育深度融合的药学生成才路径研究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黄艳、杜文清</w:t>
            </w:r>
          </w:p>
        </w:tc>
        <w:tc>
          <w:tcPr>
            <w:tcW w:w="214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中药学院</w:t>
            </w:r>
          </w:p>
        </w:tc>
        <w:tc>
          <w:tcPr>
            <w:tcW w:w="1293" w:type="dxa"/>
            <w:tcBorders>
              <w:top w:val="nil"/>
              <w:left w:val="nil"/>
              <w:bottom w:val="single" w:sz="4" w:space="0" w:color="auto"/>
              <w:right w:val="single" w:sz="4" w:space="0" w:color="auto"/>
            </w:tcBorders>
          </w:tcPr>
          <w:p w:rsidR="00D72929" w:rsidRPr="004803BC" w:rsidRDefault="00D72929" w:rsidP="002C74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学校资助</w:t>
            </w:r>
          </w:p>
        </w:tc>
      </w:tr>
      <w:tr w:rsidR="00D72929" w:rsidRPr="004803BC" w:rsidTr="00F000CF">
        <w:trPr>
          <w:trHeight w:val="444"/>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bookmarkStart w:id="0" w:name="_GoBack" w:colFirst="4" w:colLast="4"/>
            <w:r>
              <w:rPr>
                <w:rFonts w:hint="eastAsia"/>
                <w:color w:val="000000"/>
                <w:sz w:val="22"/>
              </w:rPr>
              <w:t>2017XJZD02</w:t>
            </w:r>
          </w:p>
        </w:tc>
        <w:tc>
          <w:tcPr>
            <w:tcW w:w="3972" w:type="dxa"/>
            <w:tcBorders>
              <w:top w:val="nil"/>
              <w:left w:val="nil"/>
              <w:bottom w:val="single" w:sz="4" w:space="0" w:color="auto"/>
              <w:right w:val="single" w:sz="4" w:space="0" w:color="auto"/>
            </w:tcBorders>
            <w:shd w:val="clear" w:color="auto" w:fill="auto"/>
            <w:noWrap/>
            <w:vAlign w:val="center"/>
            <w:hideMark/>
          </w:tcPr>
          <w:p w:rsidR="00D72929" w:rsidRPr="004803BC" w:rsidRDefault="00D72929" w:rsidP="002C7417">
            <w:pPr>
              <w:widowControl/>
              <w:rPr>
                <w:rFonts w:ascii="宋体" w:eastAsia="宋体" w:hAnsi="宋体" w:cs="宋体"/>
                <w:color w:val="000000"/>
                <w:kern w:val="0"/>
                <w:szCs w:val="21"/>
              </w:rPr>
            </w:pPr>
            <w:r w:rsidRPr="00C32A2B">
              <w:rPr>
                <w:rFonts w:ascii="宋体" w:eastAsia="宋体" w:hAnsi="宋体" w:cs="宋体" w:hint="eastAsia"/>
                <w:color w:val="000000"/>
                <w:kern w:val="0"/>
                <w:szCs w:val="21"/>
              </w:rPr>
              <w:t>大健康产业背景下的新兴跨学科中药类人才培养的研究与实践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寇俊萍</w:t>
            </w:r>
            <w:r>
              <w:rPr>
                <w:rFonts w:ascii="宋体" w:eastAsia="宋体" w:hAnsi="宋体" w:cs="宋体" w:hint="eastAsia"/>
                <w:color w:val="000000"/>
                <w:kern w:val="0"/>
                <w:szCs w:val="21"/>
              </w:rPr>
              <w:t>、</w:t>
            </w:r>
            <w:r>
              <w:rPr>
                <w:rFonts w:ascii="宋体" w:eastAsia="宋体" w:hAnsi="宋体" w:cs="宋体"/>
                <w:color w:val="000000"/>
                <w:kern w:val="0"/>
                <w:szCs w:val="21"/>
              </w:rPr>
              <w:t>余伯阳</w:t>
            </w:r>
          </w:p>
        </w:tc>
        <w:tc>
          <w:tcPr>
            <w:tcW w:w="2141" w:type="dxa"/>
            <w:tcBorders>
              <w:top w:val="nil"/>
              <w:left w:val="nil"/>
              <w:bottom w:val="single" w:sz="4" w:space="0" w:color="auto"/>
              <w:right w:val="single" w:sz="4" w:space="0" w:color="auto"/>
            </w:tcBorders>
            <w:shd w:val="clear" w:color="auto" w:fill="auto"/>
            <w:noWrap/>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中药学院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2017XJZD03</w:t>
            </w:r>
          </w:p>
        </w:tc>
        <w:tc>
          <w:tcPr>
            <w:tcW w:w="3972"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《药师法》立法背景下的药学人才培养模式的研究与实践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李志裕</w:t>
            </w:r>
          </w:p>
        </w:tc>
        <w:tc>
          <w:tcPr>
            <w:tcW w:w="214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2017XJZD04</w:t>
            </w:r>
          </w:p>
        </w:tc>
        <w:tc>
          <w:tcPr>
            <w:tcW w:w="3972"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“虚实结合，仿真互动”的药学类实验课程在线学习与考核资源建设及共享机制研究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狄斌、苏梦翔</w:t>
            </w:r>
          </w:p>
        </w:tc>
        <w:tc>
          <w:tcPr>
            <w:tcW w:w="214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2017XJZD05</w:t>
            </w:r>
          </w:p>
        </w:tc>
        <w:tc>
          <w:tcPr>
            <w:tcW w:w="3972"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职业素养与专业能力深度融合培养模式：构建药物化学综合教学体系的探索</w:t>
            </w:r>
          </w:p>
        </w:tc>
        <w:tc>
          <w:tcPr>
            <w:tcW w:w="170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徐云根、李玉艳</w:t>
            </w:r>
          </w:p>
        </w:tc>
        <w:tc>
          <w:tcPr>
            <w:tcW w:w="2141" w:type="dxa"/>
            <w:tcBorders>
              <w:top w:val="nil"/>
              <w:left w:val="nil"/>
              <w:bottom w:val="single" w:sz="4" w:space="0" w:color="auto"/>
              <w:right w:val="single" w:sz="4" w:space="0" w:color="auto"/>
            </w:tcBorders>
            <w:shd w:val="clear" w:color="auto" w:fill="auto"/>
            <w:vAlign w:val="center"/>
            <w:hideMark/>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2017XJZD06</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药学类本科生培养质量跟踪机制及发展评价研究</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张宝玲</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学工处</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69"/>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2017XJZD07</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 xml:space="preserve">药学拔尖创新人才培养体系的研究与实践 </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姚文兵</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教务处</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69"/>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2017XJZD08</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BF45EF">
            <w:pPr>
              <w:widowControl/>
              <w:rPr>
                <w:rFonts w:ascii="宋体" w:eastAsia="宋体" w:hAnsi="宋体" w:cs="宋体"/>
                <w:color w:val="000000"/>
                <w:kern w:val="0"/>
                <w:szCs w:val="21"/>
              </w:rPr>
            </w:pPr>
            <w:r w:rsidRPr="000470D9">
              <w:rPr>
                <w:rFonts w:ascii="宋体" w:eastAsia="宋体" w:hAnsi="宋体" w:cs="宋体" w:hint="eastAsia"/>
                <w:color w:val="000000"/>
                <w:kern w:val="0"/>
                <w:szCs w:val="21"/>
              </w:rPr>
              <w:t>药学类专业实践教学基地建设标准和教学规范的研究与实践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BF45EF">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冯锋</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BF45EF">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教务处</w:t>
            </w:r>
          </w:p>
        </w:tc>
        <w:tc>
          <w:tcPr>
            <w:tcW w:w="1293" w:type="dxa"/>
            <w:tcBorders>
              <w:top w:val="nil"/>
              <w:left w:val="nil"/>
              <w:bottom w:val="single" w:sz="4" w:space="0" w:color="auto"/>
              <w:right w:val="single" w:sz="4" w:space="0" w:color="auto"/>
            </w:tcBorders>
          </w:tcPr>
          <w:p w:rsidR="00D72929" w:rsidRDefault="00D72929" w:rsidP="00BF45EF">
            <w:pPr>
              <w:jc w:val="center"/>
            </w:pPr>
            <w:r w:rsidRPr="002C4A8B">
              <w:rPr>
                <w:rFonts w:ascii="宋体" w:eastAsia="宋体" w:hAnsi="宋体" w:cs="宋体" w:hint="eastAsia"/>
                <w:color w:val="000000"/>
                <w:kern w:val="0"/>
                <w:szCs w:val="21"/>
              </w:rPr>
              <w:t>学校资助</w:t>
            </w:r>
          </w:p>
        </w:tc>
      </w:tr>
      <w:tr w:rsidR="00D72929" w:rsidRPr="004803BC" w:rsidTr="00F000CF">
        <w:trPr>
          <w:trHeight w:val="563"/>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2017XJZD09</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“政产学研用”协同育人机制下医药类英语人才培养的研究与实践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赵光慧、甘珏</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外语系</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2017XJZD10</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“政产学研用”一体的生物制药应用型人才培养模式探索与实践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刘煜</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生命科学与技术学院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2017XJZD11</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大健康产业背景下信管专业的跨学科人才培养方案的研究与实践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陈曙、杨帆</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理学院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288"/>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2017XJZD12</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校院二级教学管理机制研究与实践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樊陈琳、朱红</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教务处、药学院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2017XJZD13</w:t>
            </w:r>
          </w:p>
        </w:tc>
        <w:tc>
          <w:tcPr>
            <w:tcW w:w="3972" w:type="dxa"/>
            <w:tcBorders>
              <w:top w:val="nil"/>
              <w:left w:val="nil"/>
              <w:bottom w:val="single" w:sz="4" w:space="0" w:color="auto"/>
              <w:right w:val="single" w:sz="4" w:space="0" w:color="auto"/>
            </w:tcBorders>
            <w:shd w:val="clear" w:color="auto" w:fill="auto"/>
            <w:vAlign w:val="center"/>
          </w:tcPr>
          <w:p w:rsidR="00D72929" w:rsidRDefault="00D72929" w:rsidP="002C7417">
            <w:pPr>
              <w:rPr>
                <w:rFonts w:ascii="宋体" w:eastAsia="宋体" w:hAnsi="宋体" w:cs="宋体"/>
                <w:color w:val="000000"/>
                <w:sz w:val="22"/>
              </w:rPr>
            </w:pPr>
            <w:r w:rsidRPr="00637621">
              <w:rPr>
                <w:rFonts w:hint="eastAsia"/>
                <w:color w:val="000000"/>
                <w:sz w:val="22"/>
              </w:rPr>
              <w:t>教学学术视角下的教师教学发展路径探索与教学能力综合评价体系的构建</w:t>
            </w:r>
          </w:p>
        </w:tc>
        <w:tc>
          <w:tcPr>
            <w:tcW w:w="1701" w:type="dxa"/>
            <w:tcBorders>
              <w:top w:val="nil"/>
              <w:left w:val="nil"/>
              <w:bottom w:val="single" w:sz="4" w:space="0" w:color="auto"/>
              <w:right w:val="single" w:sz="4" w:space="0" w:color="auto"/>
            </w:tcBorders>
            <w:shd w:val="clear" w:color="auto" w:fill="auto"/>
            <w:vAlign w:val="center"/>
          </w:tcPr>
          <w:p w:rsidR="00D72929" w:rsidRDefault="00D72929" w:rsidP="002C7417">
            <w:pPr>
              <w:jc w:val="center"/>
              <w:rPr>
                <w:rFonts w:ascii="宋体" w:eastAsia="宋体" w:hAnsi="宋体" w:cs="宋体"/>
                <w:color w:val="000000"/>
                <w:sz w:val="22"/>
              </w:rPr>
            </w:pPr>
            <w:r>
              <w:rPr>
                <w:rFonts w:hint="eastAsia"/>
                <w:color w:val="000000"/>
                <w:sz w:val="22"/>
              </w:rPr>
              <w:t>柳文媛</w:t>
            </w:r>
          </w:p>
        </w:tc>
        <w:tc>
          <w:tcPr>
            <w:tcW w:w="2141" w:type="dxa"/>
            <w:tcBorders>
              <w:top w:val="nil"/>
              <w:left w:val="nil"/>
              <w:bottom w:val="single" w:sz="4" w:space="0" w:color="auto"/>
              <w:right w:val="single" w:sz="4" w:space="0" w:color="auto"/>
            </w:tcBorders>
            <w:shd w:val="clear" w:color="auto" w:fill="auto"/>
            <w:vAlign w:val="center"/>
          </w:tcPr>
          <w:p w:rsidR="00D72929" w:rsidRDefault="00D72929" w:rsidP="002C7417">
            <w:pPr>
              <w:jc w:val="center"/>
              <w:rPr>
                <w:rFonts w:ascii="宋体" w:eastAsia="宋体" w:hAnsi="宋体" w:cs="宋体"/>
                <w:color w:val="000000"/>
                <w:sz w:val="22"/>
              </w:rPr>
            </w:pPr>
            <w:r>
              <w:rPr>
                <w:rFonts w:hint="eastAsia"/>
                <w:color w:val="000000"/>
                <w:sz w:val="22"/>
              </w:rPr>
              <w:t>教师教学发展中心</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2017XJZD14</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以执业药师为职业导向的高职教育与</w:t>
            </w:r>
            <w:r w:rsidRPr="004803BC">
              <w:rPr>
                <w:rFonts w:ascii="Courier New" w:eastAsia="宋体" w:hAnsi="Courier New" w:cs="Courier New"/>
                <w:color w:val="000000"/>
                <w:kern w:val="0"/>
                <w:szCs w:val="21"/>
              </w:rPr>
              <w:t>继续教育贯通培养模式研究</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章映欢</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继续教育学院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2017XJZD15</w:t>
            </w:r>
          </w:p>
        </w:tc>
        <w:tc>
          <w:tcPr>
            <w:tcW w:w="3972" w:type="dxa"/>
            <w:tcBorders>
              <w:top w:val="nil"/>
              <w:left w:val="nil"/>
              <w:bottom w:val="single" w:sz="4" w:space="0" w:color="auto"/>
              <w:right w:val="single" w:sz="4" w:space="0" w:color="auto"/>
            </w:tcBorders>
            <w:shd w:val="clear" w:color="auto" w:fill="auto"/>
          </w:tcPr>
          <w:p w:rsidR="00D72929" w:rsidRPr="00F467EB" w:rsidRDefault="00D72929" w:rsidP="002C7417">
            <w:r w:rsidRPr="0029617E">
              <w:rPr>
                <w:rFonts w:hint="eastAsia"/>
              </w:rPr>
              <w:t>临床药学专业本科生实践教学体系研究与建立</w:t>
            </w:r>
          </w:p>
        </w:tc>
        <w:tc>
          <w:tcPr>
            <w:tcW w:w="1701" w:type="dxa"/>
            <w:tcBorders>
              <w:top w:val="nil"/>
              <w:left w:val="nil"/>
              <w:bottom w:val="single" w:sz="4" w:space="0" w:color="auto"/>
              <w:right w:val="single" w:sz="4" w:space="0" w:color="auto"/>
            </w:tcBorders>
            <w:shd w:val="clear" w:color="auto" w:fill="auto"/>
          </w:tcPr>
          <w:p w:rsidR="00D72929" w:rsidRPr="0029617E" w:rsidRDefault="00D72929" w:rsidP="002C7417">
            <w:pPr>
              <w:jc w:val="center"/>
            </w:pPr>
            <w:r w:rsidRPr="0029617E">
              <w:rPr>
                <w:rFonts w:hint="eastAsia"/>
              </w:rPr>
              <w:t>葛卫红</w:t>
            </w:r>
          </w:p>
        </w:tc>
        <w:tc>
          <w:tcPr>
            <w:tcW w:w="2141" w:type="dxa"/>
            <w:tcBorders>
              <w:top w:val="nil"/>
              <w:left w:val="nil"/>
              <w:bottom w:val="single" w:sz="4" w:space="0" w:color="auto"/>
              <w:right w:val="single" w:sz="4" w:space="0" w:color="auto"/>
            </w:tcBorders>
            <w:shd w:val="clear" w:color="auto" w:fill="auto"/>
          </w:tcPr>
          <w:p w:rsidR="00D72929" w:rsidRPr="0029617E" w:rsidRDefault="00D72929" w:rsidP="002C7417">
            <w:r>
              <w:rPr>
                <w:rFonts w:hint="eastAsia"/>
              </w:rPr>
              <w:t>南京鼓楼医院、</w:t>
            </w:r>
            <w:r w:rsidRPr="0029617E">
              <w:rPr>
                <w:rFonts w:hint="eastAsia"/>
              </w:rPr>
              <w:t>基础医学与临床药学院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2017XJZD16</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spacing w:after="240"/>
              <w:rPr>
                <w:rFonts w:ascii="宋体" w:eastAsia="宋体" w:hAnsi="宋体" w:cs="宋体"/>
                <w:color w:val="000000"/>
                <w:kern w:val="0"/>
                <w:szCs w:val="21"/>
              </w:rPr>
            </w:pPr>
            <w:r w:rsidRPr="004803BC">
              <w:rPr>
                <w:rFonts w:ascii="宋体" w:eastAsia="宋体" w:hAnsi="宋体" w:cs="宋体" w:hint="eastAsia"/>
                <w:color w:val="000000"/>
                <w:kern w:val="0"/>
                <w:szCs w:val="21"/>
              </w:rPr>
              <w:t>“新医药改革政策”背景下经管类人才培养模式的研究与实践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丁锦希</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国际医药商学院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5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2017XJZD17</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D30E2B">
              <w:rPr>
                <w:rFonts w:ascii="宋体" w:eastAsia="宋体" w:hAnsi="宋体" w:cs="宋体" w:hint="eastAsia"/>
                <w:color w:val="000000"/>
                <w:kern w:val="0"/>
                <w:szCs w:val="21"/>
              </w:rPr>
              <w:t>中国药科大学教育国际化研究与实践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D30E2B" w:rsidRDefault="00D72929" w:rsidP="002C7417">
            <w:pPr>
              <w:widowControl/>
              <w:jc w:val="center"/>
              <w:rPr>
                <w:rFonts w:ascii="宋体" w:eastAsia="宋体" w:hAnsi="宋体" w:cs="宋体"/>
                <w:color w:val="000000"/>
                <w:kern w:val="0"/>
                <w:szCs w:val="21"/>
              </w:rPr>
            </w:pPr>
            <w:r w:rsidRPr="00D30E2B">
              <w:rPr>
                <w:rFonts w:ascii="宋体" w:eastAsia="宋体" w:hAnsi="宋体" w:cs="宋体" w:hint="eastAsia"/>
                <w:color w:val="000000"/>
                <w:kern w:val="0"/>
                <w:szCs w:val="21"/>
              </w:rPr>
              <w:t>徐晓媛</w:t>
            </w:r>
          </w:p>
        </w:tc>
        <w:tc>
          <w:tcPr>
            <w:tcW w:w="2141" w:type="dxa"/>
            <w:tcBorders>
              <w:top w:val="nil"/>
              <w:left w:val="nil"/>
              <w:bottom w:val="single" w:sz="4" w:space="0" w:color="auto"/>
              <w:right w:val="single" w:sz="4" w:space="0" w:color="auto"/>
            </w:tcBorders>
            <w:shd w:val="clear" w:color="auto" w:fill="auto"/>
            <w:vAlign w:val="center"/>
          </w:tcPr>
          <w:p w:rsidR="00D72929" w:rsidRPr="00D30E2B" w:rsidRDefault="00D72929" w:rsidP="002C7417">
            <w:pPr>
              <w:widowControl/>
              <w:jc w:val="center"/>
              <w:rPr>
                <w:rFonts w:ascii="宋体" w:eastAsia="宋体" w:hAnsi="宋体" w:cs="宋体"/>
                <w:color w:val="000000"/>
                <w:kern w:val="0"/>
                <w:szCs w:val="21"/>
              </w:rPr>
            </w:pPr>
            <w:r w:rsidRPr="00D30E2B">
              <w:rPr>
                <w:rFonts w:ascii="宋体" w:eastAsia="宋体" w:hAnsi="宋体" w:cs="宋体" w:hint="eastAsia"/>
                <w:color w:val="000000"/>
                <w:kern w:val="0"/>
                <w:szCs w:val="21"/>
              </w:rPr>
              <w:t>国际交流</w:t>
            </w:r>
            <w:r>
              <w:rPr>
                <w:rFonts w:ascii="宋体" w:eastAsia="宋体" w:hAnsi="宋体" w:cs="宋体" w:hint="eastAsia"/>
                <w:color w:val="000000"/>
                <w:kern w:val="0"/>
                <w:szCs w:val="21"/>
              </w:rPr>
              <w:t>合作</w:t>
            </w:r>
            <w:r w:rsidRPr="00D30E2B">
              <w:rPr>
                <w:rFonts w:ascii="宋体" w:eastAsia="宋体" w:hAnsi="宋体" w:cs="宋体" w:hint="eastAsia"/>
                <w:color w:val="000000"/>
                <w:kern w:val="0"/>
                <w:szCs w:val="21"/>
              </w:rPr>
              <w:t>处</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637"/>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2017XJZD18</w:t>
            </w:r>
          </w:p>
        </w:tc>
        <w:tc>
          <w:tcPr>
            <w:tcW w:w="3972"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药学类院校制药工程本科专业开展国际工程教育论证的研究与实践</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王志祥、林文</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工学院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tr w:rsidR="00D72929" w:rsidRPr="004803BC" w:rsidTr="00F000CF">
        <w:trPr>
          <w:trHeight w:val="600"/>
          <w:jc w:val="center"/>
        </w:trPr>
        <w:tc>
          <w:tcPr>
            <w:tcW w:w="1293"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lastRenderedPageBreak/>
              <w:t>2017XJZD19</w:t>
            </w:r>
          </w:p>
        </w:tc>
        <w:tc>
          <w:tcPr>
            <w:tcW w:w="3972" w:type="dxa"/>
            <w:tcBorders>
              <w:top w:val="nil"/>
              <w:left w:val="nil"/>
              <w:bottom w:val="single" w:sz="4" w:space="0" w:color="auto"/>
              <w:right w:val="single" w:sz="4" w:space="0" w:color="auto"/>
            </w:tcBorders>
            <w:shd w:val="clear" w:color="auto" w:fill="auto"/>
            <w:noWrap/>
            <w:vAlign w:val="center"/>
          </w:tcPr>
          <w:p w:rsidR="00D72929" w:rsidRPr="004803BC" w:rsidRDefault="00D72929"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“虚实结合、仿真互动”的GMP实训课程在线学习与考核资源建设研究</w:t>
            </w:r>
          </w:p>
        </w:tc>
        <w:tc>
          <w:tcPr>
            <w:tcW w:w="170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黄家利</w:t>
            </w:r>
          </w:p>
        </w:tc>
        <w:tc>
          <w:tcPr>
            <w:tcW w:w="2141" w:type="dxa"/>
            <w:tcBorders>
              <w:top w:val="nil"/>
              <w:left w:val="nil"/>
              <w:bottom w:val="single" w:sz="4" w:space="0" w:color="auto"/>
              <w:right w:val="single" w:sz="4" w:space="0" w:color="auto"/>
            </w:tcBorders>
            <w:shd w:val="clear" w:color="auto" w:fill="auto"/>
            <w:vAlign w:val="center"/>
          </w:tcPr>
          <w:p w:rsidR="00D72929" w:rsidRPr="004803BC" w:rsidRDefault="00D72929"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高职学院</w:t>
            </w:r>
          </w:p>
        </w:tc>
        <w:tc>
          <w:tcPr>
            <w:tcW w:w="1293" w:type="dxa"/>
            <w:tcBorders>
              <w:top w:val="nil"/>
              <w:left w:val="nil"/>
              <w:bottom w:val="single" w:sz="4" w:space="0" w:color="auto"/>
              <w:right w:val="single" w:sz="4" w:space="0" w:color="auto"/>
            </w:tcBorders>
          </w:tcPr>
          <w:p w:rsidR="00D72929" w:rsidRDefault="00D72929" w:rsidP="00BF521E">
            <w:pPr>
              <w:jc w:val="center"/>
            </w:pPr>
            <w:r w:rsidRPr="002C4A8B">
              <w:rPr>
                <w:rFonts w:ascii="宋体" w:eastAsia="宋体" w:hAnsi="宋体" w:cs="宋体" w:hint="eastAsia"/>
                <w:color w:val="000000"/>
                <w:kern w:val="0"/>
                <w:szCs w:val="21"/>
              </w:rPr>
              <w:t>学校资助</w:t>
            </w:r>
          </w:p>
        </w:tc>
      </w:tr>
      <w:bookmarkEnd w:id="0"/>
    </w:tbl>
    <w:p w:rsidR="00D72929" w:rsidRDefault="00D72929" w:rsidP="003F4C01">
      <w:pPr>
        <w:jc w:val="center"/>
        <w:rPr>
          <w:rFonts w:ascii="仿宋_GB2312" w:eastAsia="仿宋_GB2312" w:hAnsi="Calibri" w:cs="Times New Roman"/>
          <w:b/>
          <w:sz w:val="32"/>
          <w:szCs w:val="32"/>
        </w:rPr>
      </w:pPr>
    </w:p>
    <w:p w:rsidR="0027486F" w:rsidRPr="00C54775" w:rsidRDefault="0027486F"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一般项目</w:t>
      </w:r>
    </w:p>
    <w:tbl>
      <w:tblPr>
        <w:tblW w:w="10009" w:type="dxa"/>
        <w:jc w:val="center"/>
        <w:tblInd w:w="-193" w:type="dxa"/>
        <w:tblLook w:val="04A0"/>
      </w:tblPr>
      <w:tblGrid>
        <w:gridCol w:w="1297"/>
        <w:gridCol w:w="3805"/>
        <w:gridCol w:w="1701"/>
        <w:gridCol w:w="2126"/>
        <w:gridCol w:w="1080"/>
      </w:tblGrid>
      <w:tr w:rsidR="00714DB3" w:rsidRPr="00727218" w:rsidTr="00CE431F">
        <w:trPr>
          <w:trHeight w:val="576"/>
          <w:jc w:val="center"/>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727218" w:rsidRDefault="00D72929"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项目编号</w:t>
            </w:r>
          </w:p>
        </w:tc>
        <w:tc>
          <w:tcPr>
            <w:tcW w:w="3805"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2017XJYB01</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临床药理学实验教学改革与实践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汤依群</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基础医学与临床药学学院</w:t>
            </w:r>
          </w:p>
        </w:tc>
        <w:tc>
          <w:tcPr>
            <w:tcW w:w="1080"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Pr>
                <w:rFonts w:ascii="宋体" w:hAnsi="宋体" w:cs="宋体" w:hint="eastAsia"/>
                <w:color w:val="000000"/>
                <w:kern w:val="0"/>
                <w:sz w:val="22"/>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D72929" w:rsidRDefault="00D72929">
            <w:pPr>
              <w:rPr>
                <w:rFonts w:ascii="宋体" w:eastAsia="宋体" w:hAnsi="宋体" w:cs="宋体"/>
                <w:color w:val="000000"/>
                <w:sz w:val="22"/>
              </w:rPr>
            </w:pPr>
            <w:r>
              <w:rPr>
                <w:rFonts w:hint="eastAsia"/>
                <w:color w:val="000000"/>
                <w:sz w:val="22"/>
              </w:rPr>
              <w:t>2017XJYB02</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应用ICU药物使用模式培养临床药学生解决复杂药学临床问题能力的探索性研究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周晓辉</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基础医学与临床药学学院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ascii="宋体" w:hAnsi="宋体" w:cs="宋体" w:hint="eastAsia"/>
                <w:color w:val="000000"/>
                <w:kern w:val="0"/>
                <w:sz w:val="22"/>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2017XJYB03</w:t>
            </w:r>
          </w:p>
        </w:tc>
        <w:tc>
          <w:tcPr>
            <w:tcW w:w="3805" w:type="dxa"/>
            <w:tcBorders>
              <w:top w:val="nil"/>
              <w:left w:val="nil"/>
              <w:bottom w:val="single" w:sz="4" w:space="0" w:color="auto"/>
              <w:right w:val="single" w:sz="4" w:space="0" w:color="auto"/>
            </w:tcBorders>
            <w:shd w:val="clear" w:color="auto" w:fill="auto"/>
          </w:tcPr>
          <w:p w:rsidR="00D72929" w:rsidRPr="00DC7C80" w:rsidRDefault="00D72929" w:rsidP="002C7417">
            <w:r w:rsidRPr="00DC7C80">
              <w:rPr>
                <w:rFonts w:hint="eastAsia"/>
              </w:rPr>
              <w:t>生物制药实验中心“虚实结合仿真互动”专业实验课程资源的建设与实践</w:t>
            </w:r>
          </w:p>
        </w:tc>
        <w:tc>
          <w:tcPr>
            <w:tcW w:w="1701" w:type="dxa"/>
            <w:tcBorders>
              <w:top w:val="nil"/>
              <w:left w:val="nil"/>
              <w:bottom w:val="single" w:sz="4" w:space="0" w:color="auto"/>
              <w:right w:val="single" w:sz="4" w:space="0" w:color="auto"/>
            </w:tcBorders>
            <w:shd w:val="clear" w:color="auto" w:fill="auto"/>
          </w:tcPr>
          <w:p w:rsidR="00D72929" w:rsidRPr="00DC7C80" w:rsidRDefault="00D72929" w:rsidP="002C7417">
            <w:r w:rsidRPr="00DC7C80">
              <w:rPr>
                <w:rFonts w:hint="eastAsia"/>
              </w:rPr>
              <w:t>何书英</w:t>
            </w:r>
          </w:p>
        </w:tc>
        <w:tc>
          <w:tcPr>
            <w:tcW w:w="2126" w:type="dxa"/>
            <w:tcBorders>
              <w:top w:val="nil"/>
              <w:left w:val="nil"/>
              <w:bottom w:val="single" w:sz="4" w:space="0" w:color="auto"/>
              <w:right w:val="single" w:sz="4" w:space="0" w:color="auto"/>
            </w:tcBorders>
            <w:shd w:val="clear" w:color="auto" w:fill="auto"/>
          </w:tcPr>
          <w:p w:rsidR="00D72929" w:rsidRDefault="00D72929" w:rsidP="002C7417">
            <w:r w:rsidRPr="00DC7C80">
              <w:rPr>
                <w:rFonts w:hint="eastAsia"/>
              </w:rPr>
              <w:t>生命科学与技术学院</w:t>
            </w:r>
          </w:p>
        </w:tc>
        <w:tc>
          <w:tcPr>
            <w:tcW w:w="1080" w:type="dxa"/>
            <w:tcBorders>
              <w:top w:val="nil"/>
              <w:left w:val="nil"/>
              <w:bottom w:val="single" w:sz="4" w:space="0" w:color="auto"/>
              <w:right w:val="single" w:sz="4" w:space="0" w:color="auto"/>
            </w:tcBorders>
            <w:shd w:val="clear" w:color="auto" w:fill="auto"/>
          </w:tcPr>
          <w:p w:rsidR="00D72929" w:rsidRDefault="00D72929" w:rsidP="002C7417">
            <w:pPr>
              <w:rPr>
                <w:rFonts w:ascii="宋体" w:hAnsi="宋体" w:cs="宋体"/>
                <w:color w:val="000000"/>
                <w:kern w:val="0"/>
                <w:sz w:val="22"/>
              </w:rPr>
            </w:pPr>
            <w:r w:rsidRPr="00831BFB">
              <w:rPr>
                <w:rFonts w:ascii="宋体" w:hAnsi="宋体" w:cs="宋体" w:hint="eastAsia"/>
                <w:color w:val="000000"/>
                <w:kern w:val="0"/>
                <w:sz w:val="22"/>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2017XJYB04</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生物医药专利的案例式教学方法的研究与应用</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李伟光</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生命科学与技术学院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2017XJYB05</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生物制药综合实验教学改革：植物细胞制药在生物制药实验中的应用</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姬晓南</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生命科学与技术学院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2017XJYB06</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经管文类专业《药学基础》课程改革及教材建设</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陈莉</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hint="eastAsia"/>
              </w:rPr>
              <w:t>学校资助</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2017XJYB07</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药用植物学MOOC线下研讨课的研究和应用</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王旭红</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4F6D2E">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2017XJYB08</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药食同源中药颗粒剂研发的贯通性实验教学模式设计与实践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张朝凤</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4F6D2E">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2017XJYB09</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基于小班化教学的药用植物栽培学理论与实验相整合的教学体系建设</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贺丹霞</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2017XJYB10</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PBL教学法在《中药学》教学中的研究与应用</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赵志英</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hint="eastAsia"/>
              </w:rPr>
              <w:t>品牌专业资助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2017XJYB11</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面向工程认证的少学时《化工原理课程设计》课程建设</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黄德春</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13ABC">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2017XJYB12</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人文关怀视域下药学高校环境科学专业课程改革与创新研究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陈建秋</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13ABC">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2017XJYB13</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基于工程发展实践趋势的制药工程卓越工程师培养的研讨课开发与实践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武法文</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13ABC">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2017XJYB14</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《食品营养与功能性食品学实验》教学内容与方法改革的探索与实践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陈贵堂</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13ABC">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2017XJYB15</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制药化工原理工程实验教学体系的改进研究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史益强</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080" w:type="dxa"/>
            <w:tcBorders>
              <w:top w:val="nil"/>
              <w:left w:val="nil"/>
              <w:bottom w:val="single" w:sz="4" w:space="0" w:color="auto"/>
              <w:right w:val="single" w:sz="4" w:space="0" w:color="auto"/>
            </w:tcBorders>
            <w:shd w:val="clear" w:color="auto" w:fill="auto"/>
            <w:hideMark/>
          </w:tcPr>
          <w:p w:rsidR="00D72929" w:rsidRPr="00C13ABC" w:rsidRDefault="00D72929" w:rsidP="002C7417">
            <w:r>
              <w:rPr>
                <w:rFonts w:hint="eastAsia"/>
              </w:rPr>
              <w:t>校品牌专业资助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2017XJYB16</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《制药化工过程与设备》教学资源库和试题库建设的研究与实践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许芸</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高职学院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8E2C49">
              <w:rPr>
                <w:rFonts w:hint="eastAsia"/>
              </w:rPr>
              <w:t>学校资助</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2017XJYB17</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满足多层次教学需要的生物制药车间实训教学体系的改革与完善</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黄纯</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高职学院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8E2C49">
              <w:rPr>
                <w:rFonts w:hint="eastAsia"/>
              </w:rPr>
              <w:t>学校资助</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2017XJYB18</w:t>
            </w:r>
          </w:p>
        </w:tc>
        <w:tc>
          <w:tcPr>
            <w:tcW w:w="3805" w:type="dxa"/>
            <w:tcBorders>
              <w:top w:val="nil"/>
              <w:left w:val="nil"/>
              <w:bottom w:val="single" w:sz="4" w:space="0" w:color="auto"/>
              <w:right w:val="single" w:sz="4" w:space="0" w:color="auto"/>
            </w:tcBorders>
            <w:shd w:val="clear" w:color="auto" w:fill="auto"/>
          </w:tcPr>
          <w:p w:rsidR="00D72929" w:rsidRPr="00F82CB8" w:rsidRDefault="00D72929" w:rsidP="002C7417">
            <w:r w:rsidRPr="00F82CB8">
              <w:rPr>
                <w:rFonts w:hint="eastAsia"/>
              </w:rPr>
              <w:t>“虚实结合，仿真互动”药品包装设计</w:t>
            </w:r>
            <w:r w:rsidRPr="00F82CB8">
              <w:rPr>
                <w:rFonts w:hint="eastAsia"/>
              </w:rPr>
              <w:lastRenderedPageBreak/>
              <w:t>学课程改革的探索与实践</w:t>
            </w:r>
          </w:p>
        </w:tc>
        <w:tc>
          <w:tcPr>
            <w:tcW w:w="1701" w:type="dxa"/>
            <w:tcBorders>
              <w:top w:val="nil"/>
              <w:left w:val="nil"/>
              <w:bottom w:val="single" w:sz="4" w:space="0" w:color="auto"/>
              <w:right w:val="single" w:sz="4" w:space="0" w:color="auto"/>
            </w:tcBorders>
            <w:shd w:val="clear" w:color="auto" w:fill="auto"/>
          </w:tcPr>
          <w:p w:rsidR="00D72929" w:rsidRDefault="00D72929" w:rsidP="00831BFB">
            <w:r>
              <w:rPr>
                <w:rFonts w:hint="eastAsia"/>
              </w:rPr>
              <w:lastRenderedPageBreak/>
              <w:t>吴琼珠</w:t>
            </w:r>
          </w:p>
        </w:tc>
        <w:tc>
          <w:tcPr>
            <w:tcW w:w="2126" w:type="dxa"/>
            <w:tcBorders>
              <w:top w:val="nil"/>
              <w:left w:val="nil"/>
              <w:bottom w:val="single" w:sz="4" w:space="0" w:color="auto"/>
              <w:right w:val="single" w:sz="4" w:space="0" w:color="auto"/>
            </w:tcBorders>
            <w:shd w:val="clear" w:color="auto" w:fill="auto"/>
          </w:tcPr>
          <w:p w:rsidR="00D72929" w:rsidRDefault="00D72929" w:rsidP="002C7417">
            <w:r w:rsidRPr="00EE78AA">
              <w:rPr>
                <w:rFonts w:hint="eastAsia"/>
              </w:rPr>
              <w:t>药学院</w:t>
            </w:r>
          </w:p>
        </w:tc>
        <w:tc>
          <w:tcPr>
            <w:tcW w:w="1080" w:type="dxa"/>
            <w:tcBorders>
              <w:top w:val="nil"/>
              <w:left w:val="nil"/>
              <w:bottom w:val="single" w:sz="4" w:space="0" w:color="auto"/>
              <w:right w:val="single" w:sz="4" w:space="0" w:color="auto"/>
            </w:tcBorders>
            <w:shd w:val="clear" w:color="auto" w:fill="auto"/>
          </w:tcPr>
          <w:p w:rsidR="00D72929" w:rsidRPr="008E2C49" w:rsidRDefault="00D72929" w:rsidP="002C7417">
            <w:r w:rsidRPr="00831BFB">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lastRenderedPageBreak/>
              <w:t>2017XJYB19</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《体内药物与毒物分析》精品在线开放课程与教学应用的研究与实践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吴春勇</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2017XJYB20</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《化学生物学》课程特色教材建设研究与实践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孙丽萍</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EB4C3F">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2017XJYB21</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《药物化学》全英文授课教学模式的探索与实践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江程</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EB4C3F">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2017XJYB22</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无创模式下研究传出神经药物对麻醉犬血压心电和腺体分泌的影响</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 xml:space="preserve">李佳常   </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EB4C3F">
              <w:rPr>
                <w:rFonts w:hint="eastAsia"/>
              </w:rPr>
              <w:t>共同资助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2017XJYB23</w:t>
            </w:r>
          </w:p>
        </w:tc>
        <w:tc>
          <w:tcPr>
            <w:tcW w:w="3805" w:type="dxa"/>
            <w:tcBorders>
              <w:top w:val="nil"/>
              <w:left w:val="nil"/>
              <w:bottom w:val="single" w:sz="4" w:space="0" w:color="auto"/>
              <w:right w:val="single" w:sz="4" w:space="0" w:color="auto"/>
            </w:tcBorders>
            <w:shd w:val="clear" w:color="auto" w:fill="auto"/>
          </w:tcPr>
          <w:p w:rsidR="00D72929" w:rsidRPr="00381C4C" w:rsidRDefault="00D72929" w:rsidP="002C7417">
            <w:r w:rsidRPr="00381C4C">
              <w:rPr>
                <w:rFonts w:hint="eastAsia"/>
              </w:rPr>
              <w:t>基于思政课教学的医药类高校“双创”型人才的培养机制研究</w:t>
            </w:r>
          </w:p>
        </w:tc>
        <w:tc>
          <w:tcPr>
            <w:tcW w:w="1701" w:type="dxa"/>
            <w:tcBorders>
              <w:top w:val="nil"/>
              <w:left w:val="nil"/>
              <w:bottom w:val="single" w:sz="4" w:space="0" w:color="auto"/>
              <w:right w:val="single" w:sz="4" w:space="0" w:color="auto"/>
            </w:tcBorders>
            <w:shd w:val="clear" w:color="auto" w:fill="auto"/>
          </w:tcPr>
          <w:p w:rsidR="00D72929" w:rsidRPr="00381C4C" w:rsidRDefault="00D72929" w:rsidP="00945432">
            <w:r w:rsidRPr="00381C4C">
              <w:rPr>
                <w:rFonts w:hint="eastAsia"/>
              </w:rPr>
              <w:t>王儒年</w:t>
            </w:r>
          </w:p>
        </w:tc>
        <w:tc>
          <w:tcPr>
            <w:tcW w:w="2126" w:type="dxa"/>
            <w:tcBorders>
              <w:top w:val="nil"/>
              <w:left w:val="nil"/>
              <w:bottom w:val="single" w:sz="4" w:space="0" w:color="auto"/>
              <w:right w:val="single" w:sz="4" w:space="0" w:color="auto"/>
            </w:tcBorders>
            <w:shd w:val="clear" w:color="auto" w:fill="auto"/>
          </w:tcPr>
          <w:p w:rsidR="00D72929" w:rsidRDefault="00D72929" w:rsidP="002C7417">
            <w:r w:rsidRPr="00381C4C">
              <w:rPr>
                <w:rFonts w:hint="eastAsia"/>
              </w:rPr>
              <w:t>社会科学部</w:t>
            </w:r>
          </w:p>
        </w:tc>
        <w:tc>
          <w:tcPr>
            <w:tcW w:w="1080" w:type="dxa"/>
            <w:tcBorders>
              <w:top w:val="nil"/>
              <w:left w:val="nil"/>
              <w:bottom w:val="single" w:sz="4" w:space="0" w:color="auto"/>
              <w:right w:val="single" w:sz="4" w:space="0" w:color="auto"/>
            </w:tcBorders>
            <w:shd w:val="clear" w:color="auto" w:fill="auto"/>
          </w:tcPr>
          <w:p w:rsidR="00D72929" w:rsidRPr="00EB4C3F" w:rsidRDefault="00D72929" w:rsidP="002C7417">
            <w:r w:rsidRPr="00831BF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2017XJYB24</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基于思政课特色的评教体系建构</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蔡富强</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社会科学部</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2017XJYB25</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药学生《概论》课前5—10分钟教学设计研究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王芳</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社会科学部</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2017XJYB26</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新形势下《思想道德修养与法律基础》以生为本教学与考核研究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陆静萍</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社会科学部</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2017XJYB27</w:t>
            </w:r>
          </w:p>
        </w:tc>
        <w:tc>
          <w:tcPr>
            <w:tcW w:w="3805" w:type="dxa"/>
            <w:tcBorders>
              <w:top w:val="nil"/>
              <w:left w:val="nil"/>
              <w:bottom w:val="single" w:sz="4" w:space="0" w:color="auto"/>
              <w:right w:val="single" w:sz="4" w:space="0" w:color="auto"/>
            </w:tcBorders>
            <w:shd w:val="clear" w:color="auto" w:fill="auto"/>
          </w:tcPr>
          <w:p w:rsidR="00D72929" w:rsidRPr="00EC463F" w:rsidRDefault="00D72929" w:rsidP="002C7417">
            <w:r w:rsidRPr="00EC463F">
              <w:rPr>
                <w:rFonts w:hint="eastAsia"/>
              </w:rPr>
              <w:t>射艺教育：生成逻辑•精神实质•实践进路</w:t>
            </w:r>
          </w:p>
        </w:tc>
        <w:tc>
          <w:tcPr>
            <w:tcW w:w="1701" w:type="dxa"/>
            <w:tcBorders>
              <w:top w:val="nil"/>
              <w:left w:val="nil"/>
              <w:bottom w:val="single" w:sz="4" w:space="0" w:color="auto"/>
              <w:right w:val="single" w:sz="4" w:space="0" w:color="auto"/>
            </w:tcBorders>
            <w:shd w:val="clear" w:color="auto" w:fill="auto"/>
          </w:tcPr>
          <w:p w:rsidR="00D72929" w:rsidRPr="00EC463F" w:rsidRDefault="00D72929" w:rsidP="00945432">
            <w:r w:rsidRPr="00EC463F">
              <w:rPr>
                <w:rFonts w:hint="eastAsia"/>
              </w:rPr>
              <w:t>刘苏</w:t>
            </w:r>
          </w:p>
        </w:tc>
        <w:tc>
          <w:tcPr>
            <w:tcW w:w="2126" w:type="dxa"/>
            <w:tcBorders>
              <w:top w:val="nil"/>
              <w:left w:val="nil"/>
              <w:bottom w:val="single" w:sz="4" w:space="0" w:color="auto"/>
              <w:right w:val="single" w:sz="4" w:space="0" w:color="auto"/>
            </w:tcBorders>
            <w:shd w:val="clear" w:color="auto" w:fill="auto"/>
          </w:tcPr>
          <w:p w:rsidR="00D72929" w:rsidRDefault="00D72929" w:rsidP="002C7417">
            <w:r w:rsidRPr="00EC463F">
              <w:rPr>
                <w:rFonts w:hint="eastAsia"/>
              </w:rPr>
              <w:t>体育部</w:t>
            </w:r>
          </w:p>
        </w:tc>
        <w:tc>
          <w:tcPr>
            <w:tcW w:w="1080" w:type="dxa"/>
            <w:tcBorders>
              <w:top w:val="nil"/>
              <w:left w:val="nil"/>
              <w:bottom w:val="single" w:sz="4" w:space="0" w:color="auto"/>
              <w:right w:val="single" w:sz="4" w:space="0" w:color="auto"/>
            </w:tcBorders>
            <w:shd w:val="clear" w:color="auto" w:fill="auto"/>
          </w:tcPr>
          <w:p w:rsidR="00D72929" w:rsidRPr="00CA673B" w:rsidRDefault="00D72929" w:rsidP="002C7417">
            <w:r w:rsidRPr="00831BF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2017XJYB28</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高校体育教学提升大学生就业竞争力的路径研究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陈剑锋</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体育部</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2017XJYB29</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“渗透-整合-思维”递进双语教学模式在体育课中的研究与实践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严文刚</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体育部</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2017XJYB30</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经管文专业《化学基础》特色教材建设研究与实践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唐伟方</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2017XJYB31</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理科基地班《高等数学》研究性教学改革探索研究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盛海林</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CA673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2017XJYB32</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基于移动学习的“大学物理实验”混合式教学模式的探索与研究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杜锦丽</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2017XJYB33</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药学《基础化学》课程过程性考核方法改革的研究与实践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刘海春</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2017XJYB34</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药学和生命科学中的数学模型--跨学科研究性课程的研究与实践</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周森</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2017XJYB35</w:t>
            </w:r>
          </w:p>
        </w:tc>
        <w:tc>
          <w:tcPr>
            <w:tcW w:w="3805" w:type="dxa"/>
            <w:tcBorders>
              <w:top w:val="nil"/>
              <w:left w:val="nil"/>
              <w:bottom w:val="single" w:sz="4" w:space="0" w:color="auto"/>
              <w:right w:val="single" w:sz="4" w:space="0" w:color="auto"/>
            </w:tcBorders>
            <w:shd w:val="clear" w:color="auto" w:fill="auto"/>
          </w:tcPr>
          <w:p w:rsidR="00D72929" w:rsidRPr="00432448" w:rsidRDefault="00D72929" w:rsidP="002C7417">
            <w:r w:rsidRPr="00432448">
              <w:rPr>
                <w:rFonts w:hint="eastAsia"/>
              </w:rPr>
              <w:t>“英语专业教学质量国家标准”背景下的药学外语人才培养模式的研究与实践</w:t>
            </w:r>
          </w:p>
        </w:tc>
        <w:tc>
          <w:tcPr>
            <w:tcW w:w="1701" w:type="dxa"/>
            <w:tcBorders>
              <w:top w:val="nil"/>
              <w:left w:val="nil"/>
              <w:bottom w:val="single" w:sz="4" w:space="0" w:color="auto"/>
              <w:right w:val="single" w:sz="4" w:space="0" w:color="auto"/>
            </w:tcBorders>
            <w:shd w:val="clear" w:color="auto" w:fill="auto"/>
          </w:tcPr>
          <w:p w:rsidR="00D72929" w:rsidRPr="00432448" w:rsidRDefault="00D72929" w:rsidP="002C7417">
            <w:r w:rsidRPr="00432448">
              <w:rPr>
                <w:rFonts w:hint="eastAsia"/>
              </w:rPr>
              <w:t>王成林</w:t>
            </w:r>
          </w:p>
        </w:tc>
        <w:tc>
          <w:tcPr>
            <w:tcW w:w="2126" w:type="dxa"/>
            <w:tcBorders>
              <w:top w:val="nil"/>
              <w:left w:val="nil"/>
              <w:bottom w:val="single" w:sz="4" w:space="0" w:color="auto"/>
              <w:right w:val="single" w:sz="4" w:space="0" w:color="auto"/>
            </w:tcBorders>
            <w:shd w:val="clear" w:color="auto" w:fill="auto"/>
          </w:tcPr>
          <w:p w:rsidR="00D72929" w:rsidRDefault="00D72929" w:rsidP="002C7417">
            <w:r w:rsidRPr="00432448">
              <w:rPr>
                <w:rFonts w:hint="eastAsia"/>
              </w:rPr>
              <w:t>外语系</w:t>
            </w:r>
          </w:p>
        </w:tc>
        <w:tc>
          <w:tcPr>
            <w:tcW w:w="1080" w:type="dxa"/>
            <w:tcBorders>
              <w:top w:val="nil"/>
              <w:left w:val="nil"/>
              <w:bottom w:val="single" w:sz="4" w:space="0" w:color="auto"/>
              <w:right w:val="single" w:sz="4" w:space="0" w:color="auto"/>
            </w:tcBorders>
            <w:shd w:val="clear" w:color="auto" w:fill="auto"/>
          </w:tcPr>
          <w:p w:rsidR="00D72929" w:rsidRPr="00D269C0" w:rsidRDefault="00D72929" w:rsidP="002C7417">
            <w:r w:rsidRPr="00831BFB">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2017XJYB36</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162D18">
              <w:rPr>
                <w:rFonts w:ascii="宋体" w:hAnsi="宋体" w:cs="宋体" w:hint="eastAsia"/>
                <w:color w:val="000000"/>
                <w:kern w:val="0"/>
                <w:sz w:val="22"/>
              </w:rPr>
              <w:t xml:space="preserve">技术写作在科技翻译及药学类中外合作办学专业大学英语教学中的研究与实践  </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邴照宇</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外语系</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r w:rsidR="00D72929" w:rsidRPr="00727218" w:rsidTr="00CE431F">
        <w:trPr>
          <w:trHeight w:val="288"/>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2017XJYB37</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基于“培养解决复杂问题能力”的《管理学》教学内容和方法改革研究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茅宁莹</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2017XJYB38</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基于OBE理念的《医药市场营销学》课程改革研究</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李亦兵</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r w:rsidR="00D72929" w:rsidRPr="00727218" w:rsidTr="00CE431F">
        <w:trPr>
          <w:trHeight w:val="576"/>
          <w:jc w:val="center"/>
        </w:trPr>
        <w:tc>
          <w:tcPr>
            <w:tcW w:w="1297" w:type="dxa"/>
            <w:tcBorders>
              <w:top w:val="nil"/>
              <w:left w:val="single" w:sz="4" w:space="0" w:color="auto"/>
              <w:bottom w:val="single" w:sz="4" w:space="0" w:color="auto"/>
              <w:right w:val="single" w:sz="4" w:space="0" w:color="auto"/>
            </w:tcBorders>
            <w:shd w:val="clear" w:color="auto" w:fill="auto"/>
            <w:noWrap/>
            <w:vAlign w:val="center"/>
          </w:tcPr>
          <w:p w:rsidR="00D72929" w:rsidRDefault="00D72929">
            <w:pPr>
              <w:rPr>
                <w:rFonts w:ascii="宋体" w:eastAsia="宋体" w:hAnsi="宋体" w:cs="宋体"/>
                <w:color w:val="000000"/>
                <w:sz w:val="22"/>
              </w:rPr>
            </w:pPr>
            <w:r>
              <w:rPr>
                <w:rFonts w:hint="eastAsia"/>
                <w:color w:val="000000"/>
                <w:sz w:val="22"/>
              </w:rPr>
              <w:t>2017XJYB39</w:t>
            </w:r>
          </w:p>
        </w:tc>
        <w:tc>
          <w:tcPr>
            <w:tcW w:w="3805"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多科性贯通课程实验教学模式改革与实践——以营销模拟实验课为例</w:t>
            </w:r>
          </w:p>
        </w:tc>
        <w:tc>
          <w:tcPr>
            <w:tcW w:w="1701"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谢玉诚</w:t>
            </w:r>
          </w:p>
        </w:tc>
        <w:tc>
          <w:tcPr>
            <w:tcW w:w="2126" w:type="dxa"/>
            <w:tcBorders>
              <w:top w:val="nil"/>
              <w:left w:val="nil"/>
              <w:bottom w:val="single" w:sz="4" w:space="0" w:color="auto"/>
              <w:right w:val="single" w:sz="4" w:space="0" w:color="auto"/>
            </w:tcBorders>
            <w:shd w:val="clear" w:color="auto" w:fill="auto"/>
            <w:vAlign w:val="center"/>
            <w:hideMark/>
          </w:tcPr>
          <w:p w:rsidR="00D72929" w:rsidRPr="00727218" w:rsidRDefault="00D72929"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080" w:type="dxa"/>
            <w:tcBorders>
              <w:top w:val="nil"/>
              <w:left w:val="nil"/>
              <w:bottom w:val="single" w:sz="4" w:space="0" w:color="auto"/>
              <w:right w:val="single" w:sz="4" w:space="0" w:color="auto"/>
            </w:tcBorders>
            <w:shd w:val="clear" w:color="auto" w:fill="auto"/>
            <w:hideMark/>
          </w:tcPr>
          <w:p w:rsidR="00D72929" w:rsidRDefault="00D72929" w:rsidP="002C7417">
            <w:r w:rsidRPr="00D269C0">
              <w:rPr>
                <w:rFonts w:hint="eastAsia"/>
              </w:rPr>
              <w:t>学校资助</w:t>
            </w:r>
          </w:p>
        </w:tc>
      </w:tr>
    </w:tbl>
    <w:p w:rsidR="0027486F" w:rsidRPr="00260A8A" w:rsidRDefault="0027486F" w:rsidP="0027486F">
      <w:pPr>
        <w:jc w:val="center"/>
        <w:rPr>
          <w:rFonts w:ascii="仿宋_GB2312" w:eastAsia="仿宋_GB2312" w:hAnsi="Calibri" w:cs="Times New Roman"/>
          <w:b/>
          <w:sz w:val="28"/>
          <w:szCs w:val="28"/>
        </w:rPr>
      </w:pPr>
      <w:r w:rsidRPr="00260A8A">
        <w:rPr>
          <w:rFonts w:ascii="仿宋_GB2312" w:eastAsia="仿宋_GB2312" w:hAnsi="Calibri" w:cs="Times New Roman" w:hint="eastAsia"/>
          <w:b/>
          <w:sz w:val="28"/>
          <w:szCs w:val="28"/>
        </w:rPr>
        <w:lastRenderedPageBreak/>
        <w:t>青年专项</w:t>
      </w:r>
    </w:p>
    <w:tbl>
      <w:tblPr>
        <w:tblW w:w="10563" w:type="dxa"/>
        <w:jc w:val="center"/>
        <w:tblInd w:w="-747" w:type="dxa"/>
        <w:tblLook w:val="04A0"/>
      </w:tblPr>
      <w:tblGrid>
        <w:gridCol w:w="1383"/>
        <w:gridCol w:w="4260"/>
        <w:gridCol w:w="1060"/>
        <w:gridCol w:w="2540"/>
        <w:gridCol w:w="1320"/>
      </w:tblGrid>
      <w:tr w:rsidR="00714DB3" w:rsidRPr="00727218" w:rsidTr="001D31AD">
        <w:trPr>
          <w:trHeight w:val="576"/>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727218" w:rsidRDefault="001D31AD"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项目编号</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r>
              <w:rPr>
                <w:rFonts w:ascii="宋体" w:hAnsi="宋体" w:cs="宋体" w:hint="eastAsia"/>
                <w:b/>
                <w:bCs/>
                <w:color w:val="000000"/>
                <w:kern w:val="0"/>
                <w:sz w:val="22"/>
              </w:rPr>
              <w:t>（有修改）</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1D31AD" w:rsidRPr="00727218" w:rsidTr="001D31AD">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2017XJQN01</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“互联网</w:t>
            </w:r>
            <w:r>
              <w:rPr>
                <w:rFonts w:hint="eastAsia"/>
                <w:color w:val="000000"/>
                <w:sz w:val="22"/>
              </w:rPr>
              <w:t>+</w:t>
            </w:r>
            <w:r>
              <w:rPr>
                <w:rFonts w:hint="eastAsia"/>
                <w:color w:val="000000"/>
                <w:sz w:val="22"/>
              </w:rPr>
              <w:t>”下《药物代谢动力学实验》电子教材的编写与实践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赵娣</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基础医学与临床药学学院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8E2C49">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2017XJQN02</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海洋药学专业实训课程改革研究与实践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薛建鹏</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生命科学与技术学院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2017XJQN03</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《药物发现史》先修课的开发</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宋潇达</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生命科学与技术学院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Pr>
                <w:rFonts w:hint="eastAsia"/>
              </w:rPr>
              <w:t>省品牌专业资助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2017XJQN04</w:t>
            </w:r>
          </w:p>
        </w:tc>
        <w:tc>
          <w:tcPr>
            <w:tcW w:w="4260" w:type="dxa"/>
            <w:tcBorders>
              <w:top w:val="nil"/>
              <w:left w:val="nil"/>
              <w:bottom w:val="single" w:sz="4" w:space="0" w:color="auto"/>
              <w:right w:val="single" w:sz="4" w:space="0" w:color="auto"/>
            </w:tcBorders>
            <w:shd w:val="clear" w:color="auto" w:fill="auto"/>
            <w:vAlign w:val="center"/>
            <w:hideMark/>
          </w:tcPr>
          <w:p w:rsidR="001D31AD" w:rsidRPr="00CE431F" w:rsidRDefault="001D31AD" w:rsidP="002C7417">
            <w:pPr>
              <w:rPr>
                <w:rFonts w:ascii="宋体" w:hAnsi="宋体" w:cs="宋体"/>
                <w:sz w:val="22"/>
              </w:rPr>
            </w:pPr>
            <w:r w:rsidRPr="00CE431F">
              <w:rPr>
                <w:rFonts w:hint="eastAsia"/>
                <w:sz w:val="22"/>
              </w:rPr>
              <w:t>中药专业药用植物学户外教学区域资源调查与指导手册编写</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王龙</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A3857">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2017XJQN05</w:t>
            </w:r>
          </w:p>
        </w:tc>
        <w:tc>
          <w:tcPr>
            <w:tcW w:w="4260" w:type="dxa"/>
            <w:tcBorders>
              <w:top w:val="nil"/>
              <w:left w:val="nil"/>
              <w:bottom w:val="single" w:sz="4" w:space="0" w:color="auto"/>
              <w:right w:val="single" w:sz="4" w:space="0" w:color="auto"/>
            </w:tcBorders>
            <w:shd w:val="clear" w:color="auto" w:fill="auto"/>
            <w:vAlign w:val="center"/>
            <w:hideMark/>
          </w:tcPr>
          <w:p w:rsidR="001D31AD" w:rsidRPr="00CE431F" w:rsidRDefault="001D31AD" w:rsidP="002C7417">
            <w:pPr>
              <w:rPr>
                <w:rFonts w:ascii="宋体" w:hAnsi="宋体" w:cs="宋体"/>
                <w:sz w:val="22"/>
              </w:rPr>
            </w:pPr>
            <w:r w:rsidRPr="00CE431F">
              <w:rPr>
                <w:rFonts w:hint="eastAsia"/>
                <w:sz w:val="22"/>
              </w:rPr>
              <w:t>中药学院《药物代谢动力学》课程改革初探</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邱志霞</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A3857">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2017XJQN06</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冷冻切片技术在中药显微鉴定教学中的应用研究</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杨华</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A3857">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2017XJQN07</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虚拟药用植物园建设的完善与实践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陈晶鑫</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2017XJQN08</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基于过程引导的药用植物学合作式教学设计与改革</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高雯</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Pr>
                <w:rFonts w:hint="eastAsia"/>
              </w:rPr>
              <w:t>省品牌专业资助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1D31AD" w:rsidRDefault="001D31AD">
            <w:pPr>
              <w:rPr>
                <w:rFonts w:ascii="宋体" w:eastAsia="宋体" w:hAnsi="宋体" w:cs="宋体"/>
                <w:color w:val="000000"/>
                <w:sz w:val="22"/>
              </w:rPr>
            </w:pPr>
            <w:r>
              <w:rPr>
                <w:rFonts w:hint="eastAsia"/>
                <w:color w:val="000000"/>
                <w:sz w:val="22"/>
              </w:rPr>
              <w:t>2017XJQN09</w:t>
            </w:r>
          </w:p>
        </w:tc>
        <w:tc>
          <w:tcPr>
            <w:tcW w:w="4260" w:type="dxa"/>
            <w:tcBorders>
              <w:top w:val="nil"/>
              <w:left w:val="nil"/>
              <w:bottom w:val="single" w:sz="4" w:space="0" w:color="auto"/>
              <w:right w:val="single" w:sz="4" w:space="0" w:color="auto"/>
            </w:tcBorders>
            <w:shd w:val="clear" w:color="auto" w:fill="auto"/>
            <w:vAlign w:val="center"/>
            <w:hideMark/>
          </w:tcPr>
          <w:p w:rsidR="001D31AD" w:rsidRPr="00727218" w:rsidRDefault="001D31AD"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基于“微信”的《中药炮制学》过程性考核方法改革的研究与实践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Pr="00727218" w:rsidRDefault="001D31AD"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郭常润</w:t>
            </w:r>
          </w:p>
        </w:tc>
        <w:tc>
          <w:tcPr>
            <w:tcW w:w="2540" w:type="dxa"/>
            <w:tcBorders>
              <w:top w:val="nil"/>
              <w:left w:val="nil"/>
              <w:bottom w:val="single" w:sz="4" w:space="0" w:color="auto"/>
              <w:right w:val="single" w:sz="4" w:space="0" w:color="auto"/>
            </w:tcBorders>
            <w:shd w:val="clear" w:color="auto" w:fill="auto"/>
            <w:vAlign w:val="center"/>
            <w:hideMark/>
          </w:tcPr>
          <w:p w:rsidR="001D31AD" w:rsidRPr="00727218" w:rsidRDefault="001D31AD"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Pr>
                <w:rFonts w:hint="eastAsia"/>
              </w:rPr>
              <w:t>省品牌专业资助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2017XJQN10</w:t>
            </w:r>
          </w:p>
        </w:tc>
        <w:tc>
          <w:tcPr>
            <w:tcW w:w="4260" w:type="dxa"/>
            <w:tcBorders>
              <w:top w:val="nil"/>
              <w:left w:val="nil"/>
              <w:bottom w:val="single" w:sz="4" w:space="0" w:color="auto"/>
              <w:right w:val="single" w:sz="4" w:space="0" w:color="auto"/>
            </w:tcBorders>
            <w:shd w:val="clear" w:color="auto" w:fill="auto"/>
            <w:vAlign w:val="center"/>
          </w:tcPr>
          <w:p w:rsidR="001D31AD" w:rsidRPr="004803BC" w:rsidRDefault="001D31AD"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“新工科”背景下面向制药工程环保人才培养模式的探索与实践</w:t>
            </w:r>
          </w:p>
        </w:tc>
        <w:tc>
          <w:tcPr>
            <w:tcW w:w="1060" w:type="dxa"/>
            <w:tcBorders>
              <w:top w:val="nil"/>
              <w:left w:val="nil"/>
              <w:bottom w:val="single" w:sz="4" w:space="0" w:color="auto"/>
              <w:right w:val="single" w:sz="4" w:space="0" w:color="auto"/>
            </w:tcBorders>
            <w:shd w:val="clear" w:color="auto" w:fill="auto"/>
            <w:vAlign w:val="center"/>
          </w:tcPr>
          <w:p w:rsidR="001D31AD" w:rsidRPr="004803BC" w:rsidRDefault="001D31AD"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郭瑞昕</w:t>
            </w:r>
          </w:p>
        </w:tc>
        <w:tc>
          <w:tcPr>
            <w:tcW w:w="2540" w:type="dxa"/>
            <w:tcBorders>
              <w:top w:val="nil"/>
              <w:left w:val="nil"/>
              <w:bottom w:val="single" w:sz="4" w:space="0" w:color="auto"/>
              <w:right w:val="single" w:sz="4" w:space="0" w:color="auto"/>
            </w:tcBorders>
            <w:shd w:val="clear" w:color="auto" w:fill="auto"/>
            <w:vAlign w:val="center"/>
          </w:tcPr>
          <w:p w:rsidR="001D31AD" w:rsidRPr="004803BC" w:rsidRDefault="001D31AD" w:rsidP="005F15C1">
            <w:pPr>
              <w:widowControl/>
              <w:jc w:val="left"/>
              <w:rPr>
                <w:rFonts w:ascii="宋体" w:eastAsia="宋体" w:hAnsi="宋体" w:cs="宋体"/>
                <w:color w:val="000000"/>
                <w:kern w:val="0"/>
                <w:szCs w:val="21"/>
              </w:rPr>
            </w:pPr>
            <w:r w:rsidRPr="004803BC">
              <w:rPr>
                <w:rFonts w:ascii="宋体" w:eastAsia="宋体" w:hAnsi="宋体" w:cs="宋体" w:hint="eastAsia"/>
                <w:color w:val="000000"/>
                <w:kern w:val="0"/>
                <w:szCs w:val="21"/>
              </w:rPr>
              <w:t>工学院</w:t>
            </w:r>
          </w:p>
        </w:tc>
        <w:tc>
          <w:tcPr>
            <w:tcW w:w="1320" w:type="dxa"/>
            <w:tcBorders>
              <w:top w:val="nil"/>
              <w:left w:val="nil"/>
              <w:bottom w:val="single" w:sz="4" w:space="0" w:color="auto"/>
              <w:right w:val="single" w:sz="4" w:space="0" w:color="auto"/>
            </w:tcBorders>
            <w:shd w:val="clear" w:color="auto" w:fill="auto"/>
          </w:tcPr>
          <w:p w:rsidR="001D31AD" w:rsidRDefault="001D31AD" w:rsidP="002C7417">
            <w:r w:rsidRPr="00F047FC">
              <w:rPr>
                <w:rFonts w:hint="eastAsia"/>
              </w:rPr>
              <w:t>学校资助</w:t>
            </w:r>
          </w:p>
        </w:tc>
      </w:tr>
      <w:tr w:rsidR="001D31AD" w:rsidRPr="00727218" w:rsidTr="001D31AD">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2017XJQN11</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具有药学特色的案例教学法在化工原理教学中的研究与实践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李想</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D0591D">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2017XJQN12</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以制药污染物处理为核心的环境化学实验课程改革研究</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商景阁</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D0591D">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2017XJQN13</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探究式、案例式、合作学习等教学方法在《保健食品工艺学》中的研究与应用</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程抒劼</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D0591D">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2017XJQN14</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具有多科性特色的环境材料学实验教学的研究与实践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史静</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1D31AD" w:rsidRPr="00D0591D" w:rsidRDefault="001D31AD" w:rsidP="002C7417">
            <w:r>
              <w:rPr>
                <w:rFonts w:hint="eastAsia"/>
              </w:rPr>
              <w:t>校品牌专业资助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2017XJQN15</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“基础验证</w:t>
            </w:r>
            <w:r>
              <w:rPr>
                <w:rFonts w:hint="eastAsia"/>
                <w:color w:val="000000"/>
                <w:sz w:val="22"/>
              </w:rPr>
              <w:t>-</w:t>
            </w:r>
            <w:r>
              <w:rPr>
                <w:rFonts w:hint="eastAsia"/>
                <w:color w:val="000000"/>
                <w:sz w:val="22"/>
              </w:rPr>
              <w:t>创新设计</w:t>
            </w:r>
            <w:r>
              <w:rPr>
                <w:rFonts w:hint="eastAsia"/>
                <w:color w:val="000000"/>
                <w:sz w:val="22"/>
              </w:rPr>
              <w:t>-</w:t>
            </w:r>
            <w:r>
              <w:rPr>
                <w:rFonts w:hint="eastAsia"/>
                <w:color w:val="000000"/>
                <w:sz w:val="22"/>
              </w:rPr>
              <w:t>研究热点”相结合的药物色谱分析实验教学模式的研究与改革</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舒畅</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2017XJQN16</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以社会需求为导向的药学人才培养：兰索拉唑药代动力学研究的体验式学习</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何华</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2017XJQN17</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分组互动式生物药剂学模拟实验教学体系的构建</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张文丽</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2017XJQN18</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《生物药剂学与药物动力学》课程中药物动力学部分教学内容改革的研究及“研讨</w:t>
            </w:r>
            <w:r>
              <w:rPr>
                <w:rFonts w:hint="eastAsia"/>
                <w:color w:val="000000"/>
                <w:sz w:val="22"/>
              </w:rPr>
              <w:t>-</w:t>
            </w:r>
            <w:r>
              <w:rPr>
                <w:rFonts w:hint="eastAsia"/>
                <w:color w:val="000000"/>
                <w:sz w:val="22"/>
              </w:rPr>
              <w:t>参与式”教学法的实践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姜雷</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2017XJQN19</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药物化学课程的研讨式教学改革</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姜正羽</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lastRenderedPageBreak/>
              <w:t>2017XJQN20</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药物毒理学实验课程改革研究与实践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唐苏苏</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2017XJQN21</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基于药学专业特色的药物合成反应课程教学内容改革探索</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朱启华</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EB501E">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2017XJQN22</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角色扮演式研讨教学在《中国近现代史纲要》课程的应用</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于静</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社会科学部</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2017XJQN23</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政治理论课社会实践教学内容和评价改革——以提高学生学习政治理论课兴趣为目标</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3D5E3F">
            <w:pPr>
              <w:rPr>
                <w:rFonts w:ascii="宋体" w:hAnsi="宋体" w:cs="宋体"/>
                <w:color w:val="000000"/>
                <w:sz w:val="22"/>
              </w:rPr>
            </w:pPr>
            <w:r>
              <w:rPr>
                <w:rFonts w:hint="eastAsia"/>
                <w:color w:val="000000"/>
                <w:sz w:val="22"/>
              </w:rPr>
              <w:t>徐建</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社会科学部</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2017XJQN24</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表达性艺术治疗在大学生心理健康教育课程改革中的应用</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孟杰</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社会科学部</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2017XJQN25</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表象训练法在高校体育教学中的研究与应用</w:t>
            </w:r>
            <w:r>
              <w:rPr>
                <w:rFonts w:hint="eastAsia"/>
                <w:color w:val="000000"/>
                <w:sz w:val="22"/>
              </w:rPr>
              <w:t>---</w:t>
            </w:r>
            <w:r>
              <w:rPr>
                <w:rFonts w:hint="eastAsia"/>
                <w:color w:val="000000"/>
                <w:sz w:val="22"/>
              </w:rPr>
              <w:t>以棒垒球课程为例</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孙巍</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体育部</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2017XJQN26</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“微课”形式的有机化学实验教学探索</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卢帅</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288"/>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2017XJQN27</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贯穿式案例驱动教学法在</w:t>
            </w:r>
            <w:r>
              <w:rPr>
                <w:rFonts w:hint="eastAsia"/>
                <w:color w:val="000000"/>
                <w:sz w:val="22"/>
              </w:rPr>
              <w:t>Web</w:t>
            </w:r>
            <w:r>
              <w:rPr>
                <w:rFonts w:hint="eastAsia"/>
                <w:color w:val="000000"/>
                <w:sz w:val="22"/>
              </w:rPr>
              <w:t>程序设计实验教学中的应用研究</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古锐</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2017XJQN28</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sidRPr="00CE431F">
              <w:rPr>
                <w:rFonts w:hint="eastAsia"/>
                <w:sz w:val="22"/>
              </w:rPr>
              <w:t>慕课</w:t>
            </w:r>
            <w:r>
              <w:rPr>
                <w:rFonts w:hint="eastAsia"/>
                <w:color w:val="000000"/>
                <w:sz w:val="22"/>
              </w:rPr>
              <w:t>与课堂教学相结合的混合式教学模式在分析化学中的应用探究</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李瑞军</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A30325">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2017XJQN29</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基于“互联网</w:t>
            </w:r>
            <w:r>
              <w:rPr>
                <w:rFonts w:hint="eastAsia"/>
                <w:color w:val="000000"/>
                <w:sz w:val="22"/>
              </w:rPr>
              <w:t>+</w:t>
            </w:r>
            <w:r>
              <w:rPr>
                <w:rFonts w:hint="eastAsia"/>
                <w:color w:val="000000"/>
                <w:sz w:val="22"/>
              </w:rPr>
              <w:t>多模态互动支架理论”的综合英语“多元智能”翻转课堂模式研究</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刘毅</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外语系</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374541">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2017XJQN30</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泛在学习背景下大学学术英语“翻转课堂”的教学模式设计研究</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李振</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外语系</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374541">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2017XJQN31</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以设计为中心</w:t>
            </w:r>
            <w:r>
              <w:rPr>
                <w:rFonts w:hint="eastAsia"/>
                <w:color w:val="000000"/>
                <w:sz w:val="22"/>
              </w:rPr>
              <w:t>(DLC)</w:t>
            </w:r>
            <w:r>
              <w:rPr>
                <w:rFonts w:hint="eastAsia"/>
                <w:color w:val="000000"/>
                <w:sz w:val="22"/>
              </w:rPr>
              <w:t>的合作学习模式在</w:t>
            </w:r>
            <w:r>
              <w:rPr>
                <w:rFonts w:hint="eastAsia"/>
                <w:color w:val="000000"/>
                <w:sz w:val="22"/>
              </w:rPr>
              <w:t>&lt;</w:t>
            </w:r>
            <w:r>
              <w:rPr>
                <w:rFonts w:hint="eastAsia"/>
                <w:color w:val="000000"/>
                <w:sz w:val="22"/>
              </w:rPr>
              <w:t>药事法规</w:t>
            </w:r>
            <w:r>
              <w:rPr>
                <w:rFonts w:hint="eastAsia"/>
                <w:color w:val="000000"/>
                <w:sz w:val="22"/>
              </w:rPr>
              <w:t>&gt;</w:t>
            </w:r>
            <w:r>
              <w:rPr>
                <w:rFonts w:hint="eastAsia"/>
                <w:color w:val="000000"/>
                <w:sz w:val="22"/>
              </w:rPr>
              <w:t>课程中的应用与实践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蒋蓉</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Pr>
                <w:rFonts w:hint="eastAsia"/>
              </w:rPr>
              <w:t>共同资助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2017XJQN32</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本科生药物经济学评价研究设计与应用复杂能力培养</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唐文熙</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924BB">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2017XJQN33</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医药行业调研教学与实践体系构建</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席晓宇</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924BB">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2017XJQN34</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建立实验、竞赛与实训一体化的实验教学体系</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李军</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924BB">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2017XJQN35</w:t>
            </w:r>
          </w:p>
        </w:tc>
        <w:tc>
          <w:tcPr>
            <w:tcW w:w="42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《数量经济软件应用》课程改革与实践</w:t>
            </w:r>
          </w:p>
        </w:tc>
        <w:tc>
          <w:tcPr>
            <w:tcW w:w="106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陈磊</w:t>
            </w:r>
          </w:p>
        </w:tc>
        <w:tc>
          <w:tcPr>
            <w:tcW w:w="2540" w:type="dxa"/>
            <w:tcBorders>
              <w:top w:val="nil"/>
              <w:left w:val="nil"/>
              <w:bottom w:val="single" w:sz="4" w:space="0" w:color="auto"/>
              <w:right w:val="single" w:sz="4" w:space="0" w:color="auto"/>
            </w:tcBorders>
            <w:shd w:val="clear" w:color="auto" w:fill="auto"/>
            <w:vAlign w:val="center"/>
            <w:hideMark/>
          </w:tcPr>
          <w:p w:rsidR="001D31AD" w:rsidRDefault="001D31AD"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924BB">
              <w:rPr>
                <w:rFonts w:hint="eastAsia"/>
              </w:rPr>
              <w:t>学校资助</w:t>
            </w:r>
          </w:p>
        </w:tc>
      </w:tr>
      <w:tr w:rsidR="001D31AD" w:rsidRPr="00727218" w:rsidTr="001D31AD">
        <w:trPr>
          <w:trHeight w:val="576"/>
          <w:jc w:val="center"/>
        </w:trPr>
        <w:tc>
          <w:tcPr>
            <w:tcW w:w="1383" w:type="dxa"/>
            <w:tcBorders>
              <w:top w:val="nil"/>
              <w:left w:val="single" w:sz="4" w:space="0" w:color="auto"/>
              <w:bottom w:val="single" w:sz="4" w:space="0" w:color="auto"/>
              <w:right w:val="single" w:sz="4" w:space="0" w:color="auto"/>
            </w:tcBorders>
            <w:shd w:val="clear" w:color="auto" w:fill="auto"/>
            <w:noWrap/>
            <w:vAlign w:val="center"/>
          </w:tcPr>
          <w:p w:rsidR="001D31AD" w:rsidRDefault="001D31AD">
            <w:pPr>
              <w:rPr>
                <w:rFonts w:ascii="宋体" w:eastAsia="宋体" w:hAnsi="宋体" w:cs="宋体"/>
                <w:color w:val="000000"/>
                <w:sz w:val="22"/>
              </w:rPr>
            </w:pPr>
            <w:r>
              <w:rPr>
                <w:rFonts w:hint="eastAsia"/>
                <w:color w:val="000000"/>
                <w:sz w:val="22"/>
              </w:rPr>
              <w:t>2017XJQN36</w:t>
            </w:r>
          </w:p>
        </w:tc>
        <w:tc>
          <w:tcPr>
            <w:tcW w:w="4260" w:type="dxa"/>
            <w:tcBorders>
              <w:top w:val="nil"/>
              <w:left w:val="nil"/>
              <w:bottom w:val="single" w:sz="4" w:space="0" w:color="auto"/>
              <w:right w:val="single" w:sz="4" w:space="0" w:color="auto"/>
            </w:tcBorders>
            <w:shd w:val="clear" w:color="auto" w:fill="auto"/>
            <w:vAlign w:val="center"/>
            <w:hideMark/>
          </w:tcPr>
          <w:p w:rsidR="001D31AD" w:rsidRPr="00727218" w:rsidRDefault="001D31AD" w:rsidP="002C7417">
            <w:pPr>
              <w:widowControl/>
              <w:jc w:val="left"/>
              <w:rPr>
                <w:rFonts w:ascii="宋体" w:hAnsi="宋体" w:cs="宋体"/>
                <w:color w:val="000000"/>
                <w:kern w:val="0"/>
                <w:sz w:val="22"/>
              </w:rPr>
            </w:pPr>
            <w:r w:rsidRPr="00236EE3">
              <w:rPr>
                <w:rFonts w:hint="eastAsia"/>
                <w:color w:val="000000"/>
                <w:sz w:val="22"/>
              </w:rPr>
              <w:t>网络互动教学新模式下</w:t>
            </w:r>
            <w:r w:rsidRPr="00236EE3">
              <w:rPr>
                <w:color w:val="000000"/>
                <w:sz w:val="22"/>
              </w:rPr>
              <w:t>医药经管类课程过程性考核体系建设研究</w:t>
            </w:r>
            <w:r w:rsidRPr="00236EE3">
              <w:rPr>
                <w:rFonts w:hint="eastAsia"/>
                <w:color w:val="000000"/>
                <w:sz w:val="22"/>
              </w:rPr>
              <w:t>：以《人力资源管理》为例</w:t>
            </w:r>
          </w:p>
        </w:tc>
        <w:tc>
          <w:tcPr>
            <w:tcW w:w="1060" w:type="dxa"/>
            <w:tcBorders>
              <w:top w:val="nil"/>
              <w:left w:val="nil"/>
              <w:bottom w:val="single" w:sz="4" w:space="0" w:color="auto"/>
              <w:right w:val="single" w:sz="4" w:space="0" w:color="auto"/>
            </w:tcBorders>
            <w:shd w:val="clear" w:color="auto" w:fill="auto"/>
            <w:vAlign w:val="center"/>
            <w:hideMark/>
          </w:tcPr>
          <w:p w:rsidR="001D31AD" w:rsidRPr="00727218" w:rsidRDefault="001D31AD"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吴方</w:t>
            </w:r>
          </w:p>
        </w:tc>
        <w:tc>
          <w:tcPr>
            <w:tcW w:w="2540" w:type="dxa"/>
            <w:tcBorders>
              <w:top w:val="nil"/>
              <w:left w:val="nil"/>
              <w:bottom w:val="single" w:sz="4" w:space="0" w:color="auto"/>
              <w:right w:val="single" w:sz="4" w:space="0" w:color="auto"/>
            </w:tcBorders>
            <w:shd w:val="clear" w:color="auto" w:fill="auto"/>
            <w:vAlign w:val="center"/>
            <w:hideMark/>
          </w:tcPr>
          <w:p w:rsidR="001D31AD" w:rsidRPr="00727218" w:rsidRDefault="001D31AD"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1D31AD" w:rsidRDefault="001D31AD" w:rsidP="002C7417">
            <w:r w:rsidRPr="00B924BB">
              <w:rPr>
                <w:rFonts w:hint="eastAsia"/>
              </w:rPr>
              <w:t>学校资助</w:t>
            </w:r>
          </w:p>
        </w:tc>
      </w:tr>
    </w:tbl>
    <w:p w:rsidR="009C6CB7" w:rsidRPr="00260A8A" w:rsidRDefault="001A5B4B" w:rsidP="001A5B4B">
      <w:pPr>
        <w:jc w:val="center"/>
        <w:rPr>
          <w:rFonts w:ascii="仿宋_GB2312" w:eastAsia="仿宋_GB2312" w:hAnsi="Calibri" w:cs="Times New Roman"/>
          <w:b/>
          <w:sz w:val="28"/>
          <w:szCs w:val="28"/>
        </w:rPr>
      </w:pPr>
      <w:r w:rsidRPr="00260A8A">
        <w:rPr>
          <w:rFonts w:ascii="仿宋_GB2312" w:eastAsia="仿宋_GB2312" w:hAnsi="Calibri" w:cs="Times New Roman" w:hint="eastAsia"/>
          <w:b/>
          <w:sz w:val="28"/>
          <w:szCs w:val="28"/>
        </w:rPr>
        <w:t>管理类项目</w:t>
      </w:r>
    </w:p>
    <w:tbl>
      <w:tblPr>
        <w:tblW w:w="10434" w:type="dxa"/>
        <w:jc w:val="center"/>
        <w:tblInd w:w="-1957" w:type="dxa"/>
        <w:tblLook w:val="04A0"/>
      </w:tblPr>
      <w:tblGrid>
        <w:gridCol w:w="1447"/>
        <w:gridCol w:w="4150"/>
        <w:gridCol w:w="993"/>
        <w:gridCol w:w="2551"/>
        <w:gridCol w:w="1293"/>
      </w:tblGrid>
      <w:tr w:rsidR="00CE431F" w:rsidRPr="007C6DD3" w:rsidTr="00CE431F">
        <w:trPr>
          <w:trHeight w:val="288"/>
          <w:jc w:val="center"/>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7C6DD3" w:rsidRDefault="00CA53F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项目编号</w:t>
            </w:r>
          </w:p>
        </w:tc>
        <w:tc>
          <w:tcPr>
            <w:tcW w:w="4150" w:type="dxa"/>
            <w:tcBorders>
              <w:top w:val="single" w:sz="4" w:space="0" w:color="auto"/>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b/>
                <w:bCs/>
                <w:color w:val="000000"/>
                <w:kern w:val="0"/>
                <w:sz w:val="22"/>
              </w:rPr>
            </w:pPr>
            <w:r w:rsidRPr="007C6DD3">
              <w:rPr>
                <w:rFonts w:ascii="宋体" w:hAnsi="宋体" w:cs="宋体" w:hint="eastAsia"/>
                <w:b/>
                <w:bCs/>
                <w:color w:val="000000"/>
                <w:kern w:val="0"/>
                <w:sz w:val="22"/>
              </w:rPr>
              <w:t>课题名称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b/>
                <w:bCs/>
                <w:color w:val="000000"/>
                <w:kern w:val="0"/>
                <w:sz w:val="22"/>
              </w:rPr>
            </w:pPr>
            <w:r w:rsidRPr="007C6DD3">
              <w:rPr>
                <w:rFonts w:ascii="宋体" w:hAnsi="宋体" w:cs="宋体" w:hint="eastAsia"/>
                <w:b/>
                <w:bCs/>
                <w:color w:val="000000"/>
                <w:kern w:val="0"/>
                <w:sz w:val="22"/>
              </w:rPr>
              <w:t>主持人</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b/>
                <w:bCs/>
                <w:color w:val="000000"/>
                <w:kern w:val="0"/>
                <w:sz w:val="22"/>
              </w:rPr>
            </w:pPr>
            <w:r w:rsidRPr="007C6DD3">
              <w:rPr>
                <w:rFonts w:ascii="宋体" w:hAnsi="宋体" w:cs="宋体" w:hint="eastAsia"/>
                <w:b/>
                <w:bCs/>
                <w:color w:val="000000"/>
                <w:kern w:val="0"/>
                <w:sz w:val="22"/>
              </w:rPr>
              <w:t>所属院部</w:t>
            </w:r>
          </w:p>
        </w:tc>
        <w:tc>
          <w:tcPr>
            <w:tcW w:w="1293" w:type="dxa"/>
            <w:tcBorders>
              <w:top w:val="single" w:sz="4" w:space="0" w:color="auto"/>
              <w:left w:val="nil"/>
              <w:bottom w:val="single" w:sz="4" w:space="0" w:color="auto"/>
              <w:right w:val="single" w:sz="4" w:space="0" w:color="auto"/>
            </w:tcBorders>
          </w:tcPr>
          <w:p w:rsidR="00714DB3" w:rsidRPr="007C6DD3" w:rsidRDefault="00714DB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A53F3" w:rsidRDefault="00CA53F3">
            <w:pPr>
              <w:rPr>
                <w:rFonts w:ascii="宋体" w:eastAsia="宋体" w:hAnsi="宋体" w:cs="宋体"/>
                <w:color w:val="000000"/>
                <w:sz w:val="22"/>
              </w:rPr>
            </w:pPr>
            <w:r>
              <w:rPr>
                <w:rFonts w:hint="eastAsia"/>
                <w:color w:val="000000"/>
                <w:sz w:val="22"/>
              </w:rPr>
              <w:t>2017XJGL01</w:t>
            </w:r>
          </w:p>
        </w:tc>
        <w:tc>
          <w:tcPr>
            <w:tcW w:w="4150"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药学类学生创新创业中存在的问题与对策</w:t>
            </w:r>
          </w:p>
        </w:tc>
        <w:tc>
          <w:tcPr>
            <w:tcW w:w="993"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陶仁人</w:t>
            </w:r>
          </w:p>
        </w:tc>
        <w:tc>
          <w:tcPr>
            <w:tcW w:w="2551"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校长办公室</w:t>
            </w:r>
          </w:p>
        </w:tc>
        <w:tc>
          <w:tcPr>
            <w:tcW w:w="1293" w:type="dxa"/>
            <w:tcBorders>
              <w:top w:val="nil"/>
              <w:left w:val="nil"/>
              <w:bottom w:val="single" w:sz="4" w:space="0" w:color="auto"/>
              <w:right w:val="single" w:sz="4" w:space="0" w:color="auto"/>
            </w:tcBorders>
          </w:tcPr>
          <w:p w:rsidR="00CA53F3" w:rsidRDefault="00CA53F3" w:rsidP="002C7417">
            <w:r>
              <w:rPr>
                <w:rFonts w:hint="eastAsia"/>
              </w:rPr>
              <w:t>学校资助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t>2017XJGL02</w:t>
            </w:r>
          </w:p>
        </w:tc>
        <w:tc>
          <w:tcPr>
            <w:tcW w:w="4150" w:type="dxa"/>
            <w:tcBorders>
              <w:top w:val="nil"/>
              <w:left w:val="nil"/>
              <w:bottom w:val="single" w:sz="4" w:space="0" w:color="auto"/>
              <w:right w:val="single" w:sz="4" w:space="0" w:color="auto"/>
            </w:tcBorders>
            <w:shd w:val="clear" w:color="auto" w:fill="auto"/>
          </w:tcPr>
          <w:p w:rsidR="00CA53F3" w:rsidRPr="00A92D74" w:rsidRDefault="00CA53F3" w:rsidP="002C7417">
            <w:r w:rsidRPr="00A92D74">
              <w:rPr>
                <w:rFonts w:hint="eastAsia"/>
              </w:rPr>
              <w:t>职业生涯周期理论视角下教师教学能力发展及分类评价研究</w:t>
            </w:r>
            <w:r w:rsidRPr="00A92D74">
              <w:rPr>
                <w:rFonts w:hint="eastAsia"/>
              </w:rPr>
              <w:t xml:space="preserve"> </w:t>
            </w:r>
          </w:p>
        </w:tc>
        <w:tc>
          <w:tcPr>
            <w:tcW w:w="993" w:type="dxa"/>
            <w:tcBorders>
              <w:top w:val="nil"/>
              <w:left w:val="nil"/>
              <w:bottom w:val="single" w:sz="4" w:space="0" w:color="auto"/>
              <w:right w:val="single" w:sz="4" w:space="0" w:color="auto"/>
            </w:tcBorders>
            <w:shd w:val="clear" w:color="auto" w:fill="auto"/>
            <w:vAlign w:val="center"/>
          </w:tcPr>
          <w:p w:rsidR="00CA53F3" w:rsidRPr="004803BC" w:rsidRDefault="00CA53F3" w:rsidP="005F15C1">
            <w:pPr>
              <w:widowControl/>
              <w:jc w:val="left"/>
              <w:rPr>
                <w:rFonts w:ascii="宋体" w:eastAsia="宋体" w:hAnsi="宋体" w:cs="宋体"/>
                <w:color w:val="000000"/>
                <w:kern w:val="0"/>
                <w:szCs w:val="21"/>
              </w:rPr>
            </w:pPr>
            <w:r w:rsidRPr="004803BC">
              <w:rPr>
                <w:rFonts w:ascii="宋体" w:eastAsia="宋体" w:hAnsi="宋体" w:cs="宋体" w:hint="eastAsia"/>
                <w:color w:val="000000"/>
                <w:kern w:val="0"/>
                <w:szCs w:val="21"/>
              </w:rPr>
              <w:t>张仕英</w:t>
            </w:r>
          </w:p>
        </w:tc>
        <w:tc>
          <w:tcPr>
            <w:tcW w:w="2551" w:type="dxa"/>
            <w:tcBorders>
              <w:top w:val="nil"/>
              <w:left w:val="nil"/>
              <w:bottom w:val="single" w:sz="4" w:space="0" w:color="auto"/>
              <w:right w:val="single" w:sz="4" w:space="0" w:color="auto"/>
            </w:tcBorders>
            <w:shd w:val="clear" w:color="auto" w:fill="auto"/>
            <w:vAlign w:val="center"/>
          </w:tcPr>
          <w:p w:rsidR="00CA53F3" w:rsidRPr="004803BC" w:rsidRDefault="00CA53F3" w:rsidP="005F15C1">
            <w:pPr>
              <w:widowControl/>
              <w:jc w:val="left"/>
              <w:rPr>
                <w:rFonts w:ascii="宋体" w:eastAsia="宋体" w:hAnsi="宋体" w:cs="宋体"/>
                <w:color w:val="000000"/>
                <w:kern w:val="0"/>
                <w:szCs w:val="21"/>
              </w:rPr>
            </w:pPr>
            <w:r w:rsidRPr="004803BC">
              <w:rPr>
                <w:rFonts w:ascii="宋体" w:eastAsia="宋体" w:hAnsi="宋体" w:cs="宋体" w:hint="eastAsia"/>
                <w:color w:val="000000"/>
                <w:kern w:val="0"/>
                <w:szCs w:val="21"/>
              </w:rPr>
              <w:t>理学院</w:t>
            </w:r>
          </w:p>
        </w:tc>
        <w:tc>
          <w:tcPr>
            <w:tcW w:w="1293" w:type="dxa"/>
            <w:tcBorders>
              <w:top w:val="nil"/>
              <w:left w:val="nil"/>
              <w:bottom w:val="single" w:sz="4" w:space="0" w:color="auto"/>
              <w:right w:val="single" w:sz="4" w:space="0" w:color="auto"/>
            </w:tcBorders>
          </w:tcPr>
          <w:p w:rsidR="00CA53F3" w:rsidRDefault="00CA53F3" w:rsidP="002C7417">
            <w:r w:rsidRPr="00831BFB">
              <w:rPr>
                <w:rFonts w:hint="eastAsia"/>
              </w:rPr>
              <w:t>学校资助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t>2017XJGL03</w:t>
            </w:r>
          </w:p>
        </w:tc>
        <w:tc>
          <w:tcPr>
            <w:tcW w:w="4150" w:type="dxa"/>
            <w:tcBorders>
              <w:top w:val="nil"/>
              <w:left w:val="nil"/>
              <w:bottom w:val="single" w:sz="4" w:space="0" w:color="auto"/>
              <w:right w:val="single" w:sz="4" w:space="0" w:color="auto"/>
            </w:tcBorders>
            <w:shd w:val="clear" w:color="auto" w:fill="auto"/>
            <w:vAlign w:val="center"/>
            <w:hideMark/>
          </w:tcPr>
          <w:p w:rsidR="00CA53F3" w:rsidRPr="00727218" w:rsidRDefault="00CA53F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学业困难大学生学业支持与效果评价研究</w:t>
            </w:r>
          </w:p>
        </w:tc>
        <w:tc>
          <w:tcPr>
            <w:tcW w:w="993" w:type="dxa"/>
            <w:tcBorders>
              <w:top w:val="nil"/>
              <w:left w:val="nil"/>
              <w:bottom w:val="single" w:sz="4" w:space="0" w:color="auto"/>
              <w:right w:val="single" w:sz="4" w:space="0" w:color="auto"/>
            </w:tcBorders>
            <w:shd w:val="clear" w:color="auto" w:fill="auto"/>
            <w:vAlign w:val="center"/>
            <w:hideMark/>
          </w:tcPr>
          <w:p w:rsidR="00CA53F3" w:rsidRPr="00727218" w:rsidRDefault="00CA53F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周新虎</w:t>
            </w:r>
          </w:p>
        </w:tc>
        <w:tc>
          <w:tcPr>
            <w:tcW w:w="2551" w:type="dxa"/>
            <w:tcBorders>
              <w:top w:val="nil"/>
              <w:left w:val="nil"/>
              <w:bottom w:val="single" w:sz="4" w:space="0" w:color="auto"/>
              <w:right w:val="single" w:sz="4" w:space="0" w:color="auto"/>
            </w:tcBorders>
            <w:shd w:val="clear" w:color="auto" w:fill="auto"/>
            <w:vAlign w:val="center"/>
            <w:hideMark/>
          </w:tcPr>
          <w:p w:rsidR="00CA53F3" w:rsidRPr="00727218" w:rsidRDefault="00CA53F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293" w:type="dxa"/>
            <w:tcBorders>
              <w:top w:val="nil"/>
              <w:left w:val="nil"/>
              <w:bottom w:val="single" w:sz="4" w:space="0" w:color="auto"/>
              <w:right w:val="single" w:sz="4" w:space="0" w:color="auto"/>
            </w:tcBorders>
          </w:tcPr>
          <w:p w:rsidR="00CA53F3" w:rsidRDefault="00CA53F3" w:rsidP="002C7417">
            <w:r w:rsidRPr="00F16A05">
              <w:rPr>
                <w:rFonts w:hint="eastAsia"/>
              </w:rPr>
              <w:t>学校资助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lastRenderedPageBreak/>
              <w:t>2017XJGL04</w:t>
            </w:r>
          </w:p>
        </w:tc>
        <w:tc>
          <w:tcPr>
            <w:tcW w:w="4150" w:type="dxa"/>
            <w:tcBorders>
              <w:top w:val="nil"/>
              <w:left w:val="nil"/>
              <w:bottom w:val="single" w:sz="4" w:space="0" w:color="auto"/>
              <w:right w:val="single" w:sz="4" w:space="0" w:color="auto"/>
            </w:tcBorders>
            <w:shd w:val="clear" w:color="auto" w:fill="auto"/>
            <w:vAlign w:val="center"/>
            <w:hideMark/>
          </w:tcPr>
          <w:p w:rsidR="00CA53F3" w:rsidRPr="00727218" w:rsidRDefault="00CA53F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药学类高校实验教学技术人员激励契约研究——基于“委托——代理”理论的探索</w:t>
            </w:r>
          </w:p>
        </w:tc>
        <w:tc>
          <w:tcPr>
            <w:tcW w:w="993" w:type="dxa"/>
            <w:tcBorders>
              <w:top w:val="nil"/>
              <w:left w:val="nil"/>
              <w:bottom w:val="single" w:sz="4" w:space="0" w:color="auto"/>
              <w:right w:val="single" w:sz="4" w:space="0" w:color="auto"/>
            </w:tcBorders>
            <w:shd w:val="clear" w:color="auto" w:fill="auto"/>
            <w:vAlign w:val="center"/>
            <w:hideMark/>
          </w:tcPr>
          <w:p w:rsidR="00CA53F3" w:rsidRPr="00727218" w:rsidRDefault="00CA53F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陈娟</w:t>
            </w:r>
          </w:p>
        </w:tc>
        <w:tc>
          <w:tcPr>
            <w:tcW w:w="2551" w:type="dxa"/>
            <w:tcBorders>
              <w:top w:val="nil"/>
              <w:left w:val="nil"/>
              <w:bottom w:val="single" w:sz="4" w:space="0" w:color="auto"/>
              <w:right w:val="single" w:sz="4" w:space="0" w:color="auto"/>
            </w:tcBorders>
            <w:shd w:val="clear" w:color="auto" w:fill="auto"/>
            <w:vAlign w:val="center"/>
            <w:hideMark/>
          </w:tcPr>
          <w:p w:rsidR="00CA53F3" w:rsidRPr="00727218" w:rsidRDefault="00CA53F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293" w:type="dxa"/>
            <w:tcBorders>
              <w:top w:val="nil"/>
              <w:left w:val="nil"/>
              <w:bottom w:val="single" w:sz="4" w:space="0" w:color="auto"/>
              <w:right w:val="single" w:sz="4" w:space="0" w:color="auto"/>
            </w:tcBorders>
          </w:tcPr>
          <w:p w:rsidR="00CA53F3" w:rsidRPr="00F16A05" w:rsidRDefault="00CA53F3" w:rsidP="002C7417">
            <w:r>
              <w:rPr>
                <w:rFonts w:hint="eastAsia"/>
              </w:rPr>
              <w:t>校品牌专业资助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t>2017XJGL05</w:t>
            </w:r>
          </w:p>
        </w:tc>
        <w:tc>
          <w:tcPr>
            <w:tcW w:w="4150" w:type="dxa"/>
            <w:tcBorders>
              <w:top w:val="nil"/>
              <w:left w:val="nil"/>
              <w:bottom w:val="single" w:sz="4" w:space="0" w:color="auto"/>
              <w:right w:val="single" w:sz="4" w:space="0" w:color="auto"/>
            </w:tcBorders>
            <w:shd w:val="clear" w:color="auto" w:fill="auto"/>
            <w:vAlign w:val="center"/>
            <w:hideMark/>
          </w:tcPr>
          <w:p w:rsidR="00CA53F3" w:rsidRDefault="00CA53F3" w:rsidP="002C7417">
            <w:pPr>
              <w:rPr>
                <w:rFonts w:ascii="宋体" w:hAnsi="宋体" w:cs="宋体"/>
                <w:color w:val="000000"/>
                <w:sz w:val="22"/>
              </w:rPr>
            </w:pPr>
            <w:r w:rsidRPr="00236EE3">
              <w:rPr>
                <w:rFonts w:hint="eastAsia"/>
                <w:color w:val="000000"/>
                <w:sz w:val="22"/>
              </w:rPr>
              <w:t>教学质量</w:t>
            </w:r>
            <w:r w:rsidRPr="00236EE3">
              <w:rPr>
                <w:color w:val="000000"/>
                <w:sz w:val="22"/>
              </w:rPr>
              <w:t>的</w:t>
            </w:r>
            <w:r w:rsidRPr="00236EE3">
              <w:rPr>
                <w:rFonts w:hint="eastAsia"/>
                <w:color w:val="000000"/>
                <w:sz w:val="22"/>
              </w:rPr>
              <w:t>过程性考核方法改革的研究与实践</w:t>
            </w:r>
          </w:p>
        </w:tc>
        <w:tc>
          <w:tcPr>
            <w:tcW w:w="993" w:type="dxa"/>
            <w:tcBorders>
              <w:top w:val="nil"/>
              <w:left w:val="nil"/>
              <w:bottom w:val="single" w:sz="4" w:space="0" w:color="auto"/>
              <w:right w:val="single" w:sz="4" w:space="0" w:color="auto"/>
            </w:tcBorders>
            <w:shd w:val="clear" w:color="auto" w:fill="auto"/>
            <w:vAlign w:val="center"/>
            <w:hideMark/>
          </w:tcPr>
          <w:p w:rsidR="00CA53F3" w:rsidRDefault="00CA53F3" w:rsidP="002C7417">
            <w:pPr>
              <w:rPr>
                <w:rFonts w:ascii="宋体" w:hAnsi="宋体" w:cs="宋体"/>
                <w:color w:val="000000"/>
                <w:sz w:val="22"/>
              </w:rPr>
            </w:pPr>
            <w:r>
              <w:rPr>
                <w:rFonts w:hint="eastAsia"/>
                <w:color w:val="000000"/>
                <w:sz w:val="22"/>
              </w:rPr>
              <w:t>夏锦鉴</w:t>
            </w:r>
          </w:p>
        </w:tc>
        <w:tc>
          <w:tcPr>
            <w:tcW w:w="2551" w:type="dxa"/>
            <w:tcBorders>
              <w:top w:val="nil"/>
              <w:left w:val="nil"/>
              <w:bottom w:val="single" w:sz="4" w:space="0" w:color="auto"/>
              <w:right w:val="single" w:sz="4" w:space="0" w:color="auto"/>
            </w:tcBorders>
            <w:shd w:val="clear" w:color="auto" w:fill="auto"/>
            <w:vAlign w:val="center"/>
            <w:hideMark/>
          </w:tcPr>
          <w:p w:rsidR="00CA53F3" w:rsidRDefault="00CA53F3" w:rsidP="002C7417">
            <w:pPr>
              <w:rPr>
                <w:rFonts w:ascii="宋体" w:hAnsi="宋体" w:cs="宋体"/>
                <w:color w:val="000000"/>
                <w:sz w:val="22"/>
              </w:rPr>
            </w:pPr>
            <w:r>
              <w:rPr>
                <w:rFonts w:hint="eastAsia"/>
                <w:color w:val="000000"/>
                <w:sz w:val="22"/>
              </w:rPr>
              <w:t>药学院</w:t>
            </w:r>
          </w:p>
        </w:tc>
        <w:tc>
          <w:tcPr>
            <w:tcW w:w="1293" w:type="dxa"/>
            <w:tcBorders>
              <w:top w:val="nil"/>
              <w:left w:val="nil"/>
              <w:bottom w:val="single" w:sz="4" w:space="0" w:color="auto"/>
              <w:right w:val="single" w:sz="4" w:space="0" w:color="auto"/>
            </w:tcBorders>
          </w:tcPr>
          <w:p w:rsidR="00CA53F3" w:rsidRDefault="00CA53F3" w:rsidP="002C7417">
            <w:r w:rsidRPr="00F16A05">
              <w:rPr>
                <w:rFonts w:hint="eastAsia"/>
              </w:rPr>
              <w:t>学校资助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t>2017XJGL06</w:t>
            </w:r>
          </w:p>
        </w:tc>
        <w:tc>
          <w:tcPr>
            <w:tcW w:w="4150"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药学通识课程体系建设与应用保障机制研究</w:t>
            </w:r>
          </w:p>
        </w:tc>
        <w:tc>
          <w:tcPr>
            <w:tcW w:w="993"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高新柱</w:t>
            </w:r>
          </w:p>
        </w:tc>
        <w:tc>
          <w:tcPr>
            <w:tcW w:w="2551"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293" w:type="dxa"/>
            <w:tcBorders>
              <w:top w:val="nil"/>
              <w:left w:val="nil"/>
              <w:bottom w:val="single" w:sz="4" w:space="0" w:color="auto"/>
              <w:right w:val="single" w:sz="4" w:space="0" w:color="auto"/>
            </w:tcBorders>
          </w:tcPr>
          <w:p w:rsidR="00CA53F3" w:rsidRDefault="00CA53F3" w:rsidP="002C7417">
            <w:r w:rsidRPr="00F16A05">
              <w:rPr>
                <w:rFonts w:hint="eastAsia"/>
              </w:rPr>
              <w:t>学校资助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t>2017XJGL07</w:t>
            </w:r>
          </w:p>
        </w:tc>
        <w:tc>
          <w:tcPr>
            <w:tcW w:w="4150"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优化教师教学评价体系的研究与探索</w:t>
            </w:r>
          </w:p>
        </w:tc>
        <w:tc>
          <w:tcPr>
            <w:tcW w:w="993"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孙小丽</w:t>
            </w:r>
          </w:p>
        </w:tc>
        <w:tc>
          <w:tcPr>
            <w:tcW w:w="2551"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293" w:type="dxa"/>
            <w:tcBorders>
              <w:top w:val="nil"/>
              <w:left w:val="nil"/>
              <w:bottom w:val="single" w:sz="4" w:space="0" w:color="auto"/>
              <w:right w:val="single" w:sz="4" w:space="0" w:color="auto"/>
            </w:tcBorders>
          </w:tcPr>
          <w:p w:rsidR="00CA53F3" w:rsidRDefault="00CA53F3" w:rsidP="002C7417">
            <w:r w:rsidRPr="00F16A05">
              <w:rPr>
                <w:rFonts w:hint="eastAsia"/>
              </w:rPr>
              <w:t>学校资助</w:t>
            </w:r>
          </w:p>
        </w:tc>
      </w:tr>
      <w:tr w:rsidR="00CE431F" w:rsidRPr="007C6DD3" w:rsidTr="00CE431F">
        <w:trPr>
          <w:trHeight w:val="288"/>
          <w:jc w:val="center"/>
        </w:trPr>
        <w:tc>
          <w:tcPr>
            <w:tcW w:w="1447" w:type="dxa"/>
            <w:tcBorders>
              <w:top w:val="nil"/>
              <w:left w:val="single" w:sz="4" w:space="0" w:color="auto"/>
              <w:bottom w:val="single" w:sz="4" w:space="0" w:color="auto"/>
              <w:right w:val="single" w:sz="4" w:space="0" w:color="auto"/>
            </w:tcBorders>
            <w:shd w:val="clear" w:color="auto" w:fill="auto"/>
            <w:noWrap/>
            <w:vAlign w:val="center"/>
          </w:tcPr>
          <w:p w:rsidR="00CA53F3" w:rsidRDefault="00CA53F3">
            <w:pPr>
              <w:rPr>
                <w:rFonts w:ascii="宋体" w:eastAsia="宋体" w:hAnsi="宋体" w:cs="宋体"/>
                <w:color w:val="000000"/>
                <w:sz w:val="22"/>
              </w:rPr>
            </w:pPr>
            <w:r>
              <w:rPr>
                <w:rFonts w:hint="eastAsia"/>
                <w:color w:val="000000"/>
                <w:sz w:val="22"/>
              </w:rPr>
              <w:t>2017XJGL08</w:t>
            </w:r>
          </w:p>
        </w:tc>
        <w:tc>
          <w:tcPr>
            <w:tcW w:w="4150"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我校“卓越工程师计划”校企共建课程改革与实践研究</w:t>
            </w:r>
          </w:p>
        </w:tc>
        <w:tc>
          <w:tcPr>
            <w:tcW w:w="993"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胡巍</w:t>
            </w:r>
          </w:p>
        </w:tc>
        <w:tc>
          <w:tcPr>
            <w:tcW w:w="2551"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293" w:type="dxa"/>
            <w:tcBorders>
              <w:top w:val="nil"/>
              <w:left w:val="nil"/>
              <w:bottom w:val="single" w:sz="4" w:space="0" w:color="auto"/>
              <w:right w:val="single" w:sz="4" w:space="0" w:color="auto"/>
            </w:tcBorders>
          </w:tcPr>
          <w:p w:rsidR="00CA53F3" w:rsidRDefault="00CA53F3" w:rsidP="002C7417">
            <w:r w:rsidRPr="00F16A05">
              <w:rPr>
                <w:rFonts w:hint="eastAsia"/>
              </w:rPr>
              <w:t>学校资助</w:t>
            </w:r>
          </w:p>
        </w:tc>
      </w:tr>
      <w:tr w:rsidR="00CE431F" w:rsidRPr="007C6DD3" w:rsidTr="00CE431F">
        <w:trPr>
          <w:trHeight w:val="576"/>
          <w:jc w:val="center"/>
        </w:trPr>
        <w:tc>
          <w:tcPr>
            <w:tcW w:w="1447" w:type="dxa"/>
            <w:tcBorders>
              <w:top w:val="nil"/>
              <w:left w:val="single" w:sz="4" w:space="0" w:color="auto"/>
              <w:bottom w:val="single" w:sz="4" w:space="0" w:color="auto"/>
              <w:right w:val="single" w:sz="4" w:space="0" w:color="auto"/>
            </w:tcBorders>
            <w:shd w:val="clear" w:color="auto" w:fill="auto"/>
            <w:noWrap/>
            <w:vAlign w:val="center"/>
            <w:hideMark/>
          </w:tcPr>
          <w:p w:rsidR="00CA53F3" w:rsidRDefault="00CA53F3">
            <w:pPr>
              <w:rPr>
                <w:rFonts w:ascii="宋体" w:eastAsia="宋体" w:hAnsi="宋体" w:cs="宋体"/>
                <w:color w:val="000000"/>
                <w:sz w:val="22"/>
              </w:rPr>
            </w:pPr>
            <w:r>
              <w:rPr>
                <w:rFonts w:hint="eastAsia"/>
                <w:color w:val="000000"/>
                <w:sz w:val="22"/>
              </w:rPr>
              <w:t>2017XJGL09</w:t>
            </w:r>
          </w:p>
        </w:tc>
        <w:tc>
          <w:tcPr>
            <w:tcW w:w="4150"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基于“互联网+”思维的高校学生学业支持体系研究</w:t>
            </w:r>
          </w:p>
        </w:tc>
        <w:tc>
          <w:tcPr>
            <w:tcW w:w="993"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陆冷飞</w:t>
            </w:r>
          </w:p>
        </w:tc>
        <w:tc>
          <w:tcPr>
            <w:tcW w:w="2551" w:type="dxa"/>
            <w:tcBorders>
              <w:top w:val="nil"/>
              <w:left w:val="nil"/>
              <w:bottom w:val="single" w:sz="4" w:space="0" w:color="auto"/>
              <w:right w:val="single" w:sz="4" w:space="0" w:color="auto"/>
            </w:tcBorders>
            <w:shd w:val="clear" w:color="auto" w:fill="auto"/>
            <w:vAlign w:val="center"/>
            <w:hideMark/>
          </w:tcPr>
          <w:p w:rsidR="00CA53F3" w:rsidRPr="007C6DD3" w:rsidRDefault="00CA53F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293" w:type="dxa"/>
            <w:tcBorders>
              <w:top w:val="nil"/>
              <w:left w:val="nil"/>
              <w:bottom w:val="single" w:sz="4" w:space="0" w:color="auto"/>
              <w:right w:val="single" w:sz="4" w:space="0" w:color="auto"/>
            </w:tcBorders>
          </w:tcPr>
          <w:p w:rsidR="00CA53F3" w:rsidRDefault="00CA53F3" w:rsidP="002C7417">
            <w:r w:rsidRPr="00F16A05">
              <w:rPr>
                <w:rFonts w:hint="eastAsia"/>
              </w:rPr>
              <w:t>学校资助</w:t>
            </w:r>
          </w:p>
        </w:tc>
      </w:tr>
    </w:tbl>
    <w:p w:rsidR="009C6CB7" w:rsidRPr="004F1290" w:rsidRDefault="006467D0" w:rsidP="00CE431F">
      <w:pPr>
        <w:spacing w:line="440" w:lineRule="exact"/>
        <w:rPr>
          <w:rFonts w:ascii="仿宋_GB2312" w:eastAsia="仿宋_GB2312"/>
          <w:sz w:val="28"/>
          <w:szCs w:val="28"/>
        </w:rPr>
      </w:pPr>
      <w:r>
        <w:rPr>
          <w:rFonts w:ascii="仿宋_GB2312" w:eastAsia="仿宋_GB2312" w:hAnsi="Calibri" w:cs="Times New Roman" w:hint="eastAsia"/>
          <w:sz w:val="28"/>
          <w:szCs w:val="28"/>
        </w:rPr>
        <w:t xml:space="preserve"> </w:t>
      </w:r>
      <w:r w:rsidRPr="006467D0">
        <w:rPr>
          <w:rFonts w:ascii="仿宋_GB2312" w:eastAsia="仿宋_GB2312" w:hAnsi="宋体" w:hint="eastAsia"/>
          <w:szCs w:val="21"/>
        </w:rPr>
        <w:t>注：“学校资助”为学校教学经费全额资助，“共同资助”为学校教学经费与江苏高校品牌专业建设工程项目经费1:1资助，“品牌专业资助”为江苏高校品牌专业建设工程项目</w:t>
      </w:r>
      <w:r>
        <w:rPr>
          <w:rFonts w:ascii="仿宋_GB2312" w:eastAsia="仿宋_GB2312" w:hAnsi="宋体" w:hint="eastAsia"/>
          <w:szCs w:val="21"/>
        </w:rPr>
        <w:t>或</w:t>
      </w:r>
      <w:r w:rsidRPr="006467D0">
        <w:rPr>
          <w:rFonts w:ascii="仿宋_GB2312" w:eastAsia="仿宋_GB2312" w:hAnsi="宋体" w:hint="eastAsia"/>
          <w:szCs w:val="21"/>
        </w:rPr>
        <w:t>中国药科大学品牌专业全额资助。</w:t>
      </w:r>
    </w:p>
    <w:sectPr w:rsidR="009C6CB7" w:rsidRPr="004F1290" w:rsidSect="009C6CB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8DE" w:rsidRDefault="006328DE" w:rsidP="004F1290">
      <w:r>
        <w:separator/>
      </w:r>
    </w:p>
  </w:endnote>
  <w:endnote w:type="continuationSeparator" w:id="0">
    <w:p w:rsidR="006328DE" w:rsidRDefault="006328DE" w:rsidP="004F1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8DE" w:rsidRDefault="006328DE" w:rsidP="004F1290">
      <w:r>
        <w:separator/>
      </w:r>
    </w:p>
  </w:footnote>
  <w:footnote w:type="continuationSeparator" w:id="0">
    <w:p w:rsidR="006328DE" w:rsidRDefault="006328DE" w:rsidP="004F12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290"/>
    <w:rsid w:val="0000103A"/>
    <w:rsid w:val="000011C9"/>
    <w:rsid w:val="00001485"/>
    <w:rsid w:val="00001617"/>
    <w:rsid w:val="00002347"/>
    <w:rsid w:val="000027E5"/>
    <w:rsid w:val="00003F29"/>
    <w:rsid w:val="00004860"/>
    <w:rsid w:val="00007C44"/>
    <w:rsid w:val="0001051F"/>
    <w:rsid w:val="00010921"/>
    <w:rsid w:val="00010FED"/>
    <w:rsid w:val="0001134A"/>
    <w:rsid w:val="00011E25"/>
    <w:rsid w:val="00011EA6"/>
    <w:rsid w:val="00012971"/>
    <w:rsid w:val="00012AE3"/>
    <w:rsid w:val="00013164"/>
    <w:rsid w:val="000144B2"/>
    <w:rsid w:val="000147A2"/>
    <w:rsid w:val="000147FD"/>
    <w:rsid w:val="00016008"/>
    <w:rsid w:val="000162E3"/>
    <w:rsid w:val="00017230"/>
    <w:rsid w:val="00017E93"/>
    <w:rsid w:val="00020F49"/>
    <w:rsid w:val="00021437"/>
    <w:rsid w:val="0002157E"/>
    <w:rsid w:val="00021900"/>
    <w:rsid w:val="00021905"/>
    <w:rsid w:val="00021DBE"/>
    <w:rsid w:val="0002200E"/>
    <w:rsid w:val="00023304"/>
    <w:rsid w:val="000233DF"/>
    <w:rsid w:val="00024649"/>
    <w:rsid w:val="00025294"/>
    <w:rsid w:val="000263E8"/>
    <w:rsid w:val="000277B4"/>
    <w:rsid w:val="000277E1"/>
    <w:rsid w:val="00027ECA"/>
    <w:rsid w:val="00030637"/>
    <w:rsid w:val="00030972"/>
    <w:rsid w:val="00031BB5"/>
    <w:rsid w:val="00031CC4"/>
    <w:rsid w:val="00031F90"/>
    <w:rsid w:val="00032EF4"/>
    <w:rsid w:val="00035579"/>
    <w:rsid w:val="0003604E"/>
    <w:rsid w:val="000409A7"/>
    <w:rsid w:val="0004148F"/>
    <w:rsid w:val="00041A74"/>
    <w:rsid w:val="00041F8D"/>
    <w:rsid w:val="00042D32"/>
    <w:rsid w:val="00043855"/>
    <w:rsid w:val="00044B5D"/>
    <w:rsid w:val="00045067"/>
    <w:rsid w:val="00045898"/>
    <w:rsid w:val="000458FF"/>
    <w:rsid w:val="000460B2"/>
    <w:rsid w:val="00047291"/>
    <w:rsid w:val="0004756E"/>
    <w:rsid w:val="00047CBB"/>
    <w:rsid w:val="00047D50"/>
    <w:rsid w:val="000504EB"/>
    <w:rsid w:val="00050EEF"/>
    <w:rsid w:val="00051304"/>
    <w:rsid w:val="00051CDE"/>
    <w:rsid w:val="0005204B"/>
    <w:rsid w:val="0005238E"/>
    <w:rsid w:val="00052AEA"/>
    <w:rsid w:val="00052ECB"/>
    <w:rsid w:val="000530F7"/>
    <w:rsid w:val="0005479D"/>
    <w:rsid w:val="00054F74"/>
    <w:rsid w:val="00055548"/>
    <w:rsid w:val="00056522"/>
    <w:rsid w:val="00056CE7"/>
    <w:rsid w:val="000573D0"/>
    <w:rsid w:val="000574DE"/>
    <w:rsid w:val="00057F0E"/>
    <w:rsid w:val="00061CA3"/>
    <w:rsid w:val="00062535"/>
    <w:rsid w:val="0006303B"/>
    <w:rsid w:val="00063422"/>
    <w:rsid w:val="00064DBA"/>
    <w:rsid w:val="0006510A"/>
    <w:rsid w:val="00066655"/>
    <w:rsid w:val="00066756"/>
    <w:rsid w:val="00066A54"/>
    <w:rsid w:val="00066C1C"/>
    <w:rsid w:val="00067054"/>
    <w:rsid w:val="000672A6"/>
    <w:rsid w:val="00070571"/>
    <w:rsid w:val="000705D8"/>
    <w:rsid w:val="0007096E"/>
    <w:rsid w:val="00071FBC"/>
    <w:rsid w:val="00072004"/>
    <w:rsid w:val="0007231D"/>
    <w:rsid w:val="00072701"/>
    <w:rsid w:val="000729C8"/>
    <w:rsid w:val="00072A60"/>
    <w:rsid w:val="00072CE5"/>
    <w:rsid w:val="00074347"/>
    <w:rsid w:val="00074620"/>
    <w:rsid w:val="00074A3A"/>
    <w:rsid w:val="00075733"/>
    <w:rsid w:val="00075B6B"/>
    <w:rsid w:val="00075B9F"/>
    <w:rsid w:val="00075DBD"/>
    <w:rsid w:val="00076174"/>
    <w:rsid w:val="000765D9"/>
    <w:rsid w:val="00076F05"/>
    <w:rsid w:val="00077E36"/>
    <w:rsid w:val="000809A1"/>
    <w:rsid w:val="00080D68"/>
    <w:rsid w:val="00080F43"/>
    <w:rsid w:val="00081AFE"/>
    <w:rsid w:val="00081C07"/>
    <w:rsid w:val="0008267D"/>
    <w:rsid w:val="000842C0"/>
    <w:rsid w:val="0008495B"/>
    <w:rsid w:val="00084D4B"/>
    <w:rsid w:val="0008557D"/>
    <w:rsid w:val="00085CC7"/>
    <w:rsid w:val="000867E3"/>
    <w:rsid w:val="00090084"/>
    <w:rsid w:val="00090E86"/>
    <w:rsid w:val="000913E0"/>
    <w:rsid w:val="00091553"/>
    <w:rsid w:val="0009203B"/>
    <w:rsid w:val="00093E81"/>
    <w:rsid w:val="00093F20"/>
    <w:rsid w:val="00094FEB"/>
    <w:rsid w:val="00096112"/>
    <w:rsid w:val="00097875"/>
    <w:rsid w:val="000A0073"/>
    <w:rsid w:val="000A018A"/>
    <w:rsid w:val="000A0250"/>
    <w:rsid w:val="000A0254"/>
    <w:rsid w:val="000A1ED4"/>
    <w:rsid w:val="000A289C"/>
    <w:rsid w:val="000A29A8"/>
    <w:rsid w:val="000A456E"/>
    <w:rsid w:val="000A4920"/>
    <w:rsid w:val="000A52AC"/>
    <w:rsid w:val="000A5F59"/>
    <w:rsid w:val="000A60C7"/>
    <w:rsid w:val="000A62A7"/>
    <w:rsid w:val="000A63FB"/>
    <w:rsid w:val="000A6B78"/>
    <w:rsid w:val="000A76D6"/>
    <w:rsid w:val="000A774A"/>
    <w:rsid w:val="000A7AE3"/>
    <w:rsid w:val="000B13FC"/>
    <w:rsid w:val="000B1CBD"/>
    <w:rsid w:val="000B1E2A"/>
    <w:rsid w:val="000B2430"/>
    <w:rsid w:val="000B24EA"/>
    <w:rsid w:val="000B386C"/>
    <w:rsid w:val="000B4DAD"/>
    <w:rsid w:val="000B5AE9"/>
    <w:rsid w:val="000B6634"/>
    <w:rsid w:val="000B6C65"/>
    <w:rsid w:val="000B7962"/>
    <w:rsid w:val="000B79ED"/>
    <w:rsid w:val="000B79FC"/>
    <w:rsid w:val="000B7B2B"/>
    <w:rsid w:val="000B7F65"/>
    <w:rsid w:val="000C1408"/>
    <w:rsid w:val="000C1552"/>
    <w:rsid w:val="000C15D9"/>
    <w:rsid w:val="000C176D"/>
    <w:rsid w:val="000C1CFF"/>
    <w:rsid w:val="000C360D"/>
    <w:rsid w:val="000C3B89"/>
    <w:rsid w:val="000C41E8"/>
    <w:rsid w:val="000C435A"/>
    <w:rsid w:val="000C4A31"/>
    <w:rsid w:val="000C5374"/>
    <w:rsid w:val="000C592B"/>
    <w:rsid w:val="000C5939"/>
    <w:rsid w:val="000C60C9"/>
    <w:rsid w:val="000C6BB8"/>
    <w:rsid w:val="000C7859"/>
    <w:rsid w:val="000D033C"/>
    <w:rsid w:val="000D19B4"/>
    <w:rsid w:val="000D1CB9"/>
    <w:rsid w:val="000D1E6E"/>
    <w:rsid w:val="000D23C5"/>
    <w:rsid w:val="000D2EE3"/>
    <w:rsid w:val="000D6471"/>
    <w:rsid w:val="000D64A1"/>
    <w:rsid w:val="000D72C3"/>
    <w:rsid w:val="000D744C"/>
    <w:rsid w:val="000D79FF"/>
    <w:rsid w:val="000D7F96"/>
    <w:rsid w:val="000E0289"/>
    <w:rsid w:val="000E06DA"/>
    <w:rsid w:val="000E11C8"/>
    <w:rsid w:val="000E12E2"/>
    <w:rsid w:val="000E23CE"/>
    <w:rsid w:val="000E2728"/>
    <w:rsid w:val="000E2A7F"/>
    <w:rsid w:val="000E39F8"/>
    <w:rsid w:val="000E3E00"/>
    <w:rsid w:val="000E4FB6"/>
    <w:rsid w:val="000E5883"/>
    <w:rsid w:val="000E61F7"/>
    <w:rsid w:val="000E751B"/>
    <w:rsid w:val="000F16AE"/>
    <w:rsid w:val="000F18C0"/>
    <w:rsid w:val="000F4752"/>
    <w:rsid w:val="000F48F1"/>
    <w:rsid w:val="000F6271"/>
    <w:rsid w:val="000F7755"/>
    <w:rsid w:val="00100071"/>
    <w:rsid w:val="001003DD"/>
    <w:rsid w:val="0010193F"/>
    <w:rsid w:val="001021CA"/>
    <w:rsid w:val="00102422"/>
    <w:rsid w:val="00102DAE"/>
    <w:rsid w:val="00103070"/>
    <w:rsid w:val="0010328E"/>
    <w:rsid w:val="00103905"/>
    <w:rsid w:val="00104C76"/>
    <w:rsid w:val="001057FE"/>
    <w:rsid w:val="0010618E"/>
    <w:rsid w:val="001067B4"/>
    <w:rsid w:val="0010772C"/>
    <w:rsid w:val="00107906"/>
    <w:rsid w:val="00107D99"/>
    <w:rsid w:val="00110593"/>
    <w:rsid w:val="00110E95"/>
    <w:rsid w:val="001110D2"/>
    <w:rsid w:val="00111C9F"/>
    <w:rsid w:val="001131E2"/>
    <w:rsid w:val="00113B80"/>
    <w:rsid w:val="00113CC7"/>
    <w:rsid w:val="00113E95"/>
    <w:rsid w:val="001146F2"/>
    <w:rsid w:val="00114BC0"/>
    <w:rsid w:val="001207E8"/>
    <w:rsid w:val="00121822"/>
    <w:rsid w:val="00121DDB"/>
    <w:rsid w:val="00122755"/>
    <w:rsid w:val="00122BD6"/>
    <w:rsid w:val="00123AEB"/>
    <w:rsid w:val="00126126"/>
    <w:rsid w:val="001271DC"/>
    <w:rsid w:val="00127E68"/>
    <w:rsid w:val="0013057F"/>
    <w:rsid w:val="00130896"/>
    <w:rsid w:val="001310D0"/>
    <w:rsid w:val="00131142"/>
    <w:rsid w:val="0013182E"/>
    <w:rsid w:val="00132B8A"/>
    <w:rsid w:val="00133D1C"/>
    <w:rsid w:val="001344A0"/>
    <w:rsid w:val="00134693"/>
    <w:rsid w:val="00135443"/>
    <w:rsid w:val="001368F7"/>
    <w:rsid w:val="00136ACC"/>
    <w:rsid w:val="00136AFE"/>
    <w:rsid w:val="00136C9A"/>
    <w:rsid w:val="001372B8"/>
    <w:rsid w:val="00137407"/>
    <w:rsid w:val="00141E32"/>
    <w:rsid w:val="00142345"/>
    <w:rsid w:val="00142A4A"/>
    <w:rsid w:val="0014364C"/>
    <w:rsid w:val="0014367F"/>
    <w:rsid w:val="00143893"/>
    <w:rsid w:val="00144122"/>
    <w:rsid w:val="001441C6"/>
    <w:rsid w:val="001450B9"/>
    <w:rsid w:val="001456FC"/>
    <w:rsid w:val="00145902"/>
    <w:rsid w:val="0014605C"/>
    <w:rsid w:val="0014632E"/>
    <w:rsid w:val="001465D3"/>
    <w:rsid w:val="00146E6C"/>
    <w:rsid w:val="001518E7"/>
    <w:rsid w:val="00154C4C"/>
    <w:rsid w:val="00156324"/>
    <w:rsid w:val="00156685"/>
    <w:rsid w:val="0015725F"/>
    <w:rsid w:val="001577AC"/>
    <w:rsid w:val="00157B41"/>
    <w:rsid w:val="00160382"/>
    <w:rsid w:val="00160C86"/>
    <w:rsid w:val="001613FC"/>
    <w:rsid w:val="0016164B"/>
    <w:rsid w:val="00161B3F"/>
    <w:rsid w:val="00161C99"/>
    <w:rsid w:val="00162051"/>
    <w:rsid w:val="001624F5"/>
    <w:rsid w:val="00162570"/>
    <w:rsid w:val="00162D18"/>
    <w:rsid w:val="00162E9D"/>
    <w:rsid w:val="00163964"/>
    <w:rsid w:val="00163AB2"/>
    <w:rsid w:val="00164884"/>
    <w:rsid w:val="001677B4"/>
    <w:rsid w:val="00167DB9"/>
    <w:rsid w:val="00170FEF"/>
    <w:rsid w:val="0017183D"/>
    <w:rsid w:val="001719BF"/>
    <w:rsid w:val="00172A88"/>
    <w:rsid w:val="0017315E"/>
    <w:rsid w:val="00173613"/>
    <w:rsid w:val="00173757"/>
    <w:rsid w:val="001737D7"/>
    <w:rsid w:val="00173A45"/>
    <w:rsid w:val="0017443B"/>
    <w:rsid w:val="001767B9"/>
    <w:rsid w:val="00176AA0"/>
    <w:rsid w:val="00177242"/>
    <w:rsid w:val="00182321"/>
    <w:rsid w:val="001826A0"/>
    <w:rsid w:val="00182A36"/>
    <w:rsid w:val="001844D5"/>
    <w:rsid w:val="0018491F"/>
    <w:rsid w:val="0018616C"/>
    <w:rsid w:val="0018655E"/>
    <w:rsid w:val="00191ABA"/>
    <w:rsid w:val="0019447F"/>
    <w:rsid w:val="001952EA"/>
    <w:rsid w:val="001954E9"/>
    <w:rsid w:val="001955EB"/>
    <w:rsid w:val="00196A05"/>
    <w:rsid w:val="00197904"/>
    <w:rsid w:val="0019797D"/>
    <w:rsid w:val="00197BD3"/>
    <w:rsid w:val="001A1D8A"/>
    <w:rsid w:val="001A20EB"/>
    <w:rsid w:val="001A29BB"/>
    <w:rsid w:val="001A524B"/>
    <w:rsid w:val="001A52A1"/>
    <w:rsid w:val="001A54F7"/>
    <w:rsid w:val="001A5B4B"/>
    <w:rsid w:val="001A5DCE"/>
    <w:rsid w:val="001A5F6A"/>
    <w:rsid w:val="001A630A"/>
    <w:rsid w:val="001A68F9"/>
    <w:rsid w:val="001A7B94"/>
    <w:rsid w:val="001B0D02"/>
    <w:rsid w:val="001B1564"/>
    <w:rsid w:val="001B199F"/>
    <w:rsid w:val="001B1E17"/>
    <w:rsid w:val="001B26F6"/>
    <w:rsid w:val="001B3D25"/>
    <w:rsid w:val="001B4D69"/>
    <w:rsid w:val="001B51C2"/>
    <w:rsid w:val="001B5384"/>
    <w:rsid w:val="001B53BA"/>
    <w:rsid w:val="001B59B4"/>
    <w:rsid w:val="001B622F"/>
    <w:rsid w:val="001B623F"/>
    <w:rsid w:val="001B6ADF"/>
    <w:rsid w:val="001B6C56"/>
    <w:rsid w:val="001B7B6F"/>
    <w:rsid w:val="001B7E2D"/>
    <w:rsid w:val="001C059B"/>
    <w:rsid w:val="001C4797"/>
    <w:rsid w:val="001C4827"/>
    <w:rsid w:val="001C4AC7"/>
    <w:rsid w:val="001C4FD4"/>
    <w:rsid w:val="001C511F"/>
    <w:rsid w:val="001C58BB"/>
    <w:rsid w:val="001C5D27"/>
    <w:rsid w:val="001C702C"/>
    <w:rsid w:val="001C7170"/>
    <w:rsid w:val="001C7D62"/>
    <w:rsid w:val="001D047C"/>
    <w:rsid w:val="001D12ED"/>
    <w:rsid w:val="001D18C7"/>
    <w:rsid w:val="001D2AAA"/>
    <w:rsid w:val="001D31AD"/>
    <w:rsid w:val="001D3C29"/>
    <w:rsid w:val="001D5923"/>
    <w:rsid w:val="001D60F0"/>
    <w:rsid w:val="001D7D74"/>
    <w:rsid w:val="001E0341"/>
    <w:rsid w:val="001E09D3"/>
    <w:rsid w:val="001E3539"/>
    <w:rsid w:val="001E59DE"/>
    <w:rsid w:val="001E6289"/>
    <w:rsid w:val="001E685E"/>
    <w:rsid w:val="001E69D9"/>
    <w:rsid w:val="001E7E63"/>
    <w:rsid w:val="001F058F"/>
    <w:rsid w:val="001F0A51"/>
    <w:rsid w:val="001F106C"/>
    <w:rsid w:val="001F1FA1"/>
    <w:rsid w:val="001F1FF8"/>
    <w:rsid w:val="001F2ACB"/>
    <w:rsid w:val="001F3F4A"/>
    <w:rsid w:val="001F5266"/>
    <w:rsid w:val="001F553D"/>
    <w:rsid w:val="001F5558"/>
    <w:rsid w:val="001F5687"/>
    <w:rsid w:val="001F5745"/>
    <w:rsid w:val="001F75E7"/>
    <w:rsid w:val="001F7DFD"/>
    <w:rsid w:val="0020052D"/>
    <w:rsid w:val="00200D45"/>
    <w:rsid w:val="00201A1E"/>
    <w:rsid w:val="00202017"/>
    <w:rsid w:val="00202E1F"/>
    <w:rsid w:val="00203923"/>
    <w:rsid w:val="002039B1"/>
    <w:rsid w:val="00203D57"/>
    <w:rsid w:val="00204616"/>
    <w:rsid w:val="0020499C"/>
    <w:rsid w:val="00204F8F"/>
    <w:rsid w:val="0020584D"/>
    <w:rsid w:val="00206122"/>
    <w:rsid w:val="00206882"/>
    <w:rsid w:val="002071FD"/>
    <w:rsid w:val="002076D7"/>
    <w:rsid w:val="00211453"/>
    <w:rsid w:val="002115C6"/>
    <w:rsid w:val="002115EE"/>
    <w:rsid w:val="00211F9A"/>
    <w:rsid w:val="002122B3"/>
    <w:rsid w:val="00212969"/>
    <w:rsid w:val="00213145"/>
    <w:rsid w:val="002135AC"/>
    <w:rsid w:val="00213769"/>
    <w:rsid w:val="00213C41"/>
    <w:rsid w:val="0021435B"/>
    <w:rsid w:val="00215769"/>
    <w:rsid w:val="00215835"/>
    <w:rsid w:val="002159FD"/>
    <w:rsid w:val="00215EEC"/>
    <w:rsid w:val="002172D6"/>
    <w:rsid w:val="00217C00"/>
    <w:rsid w:val="002203AD"/>
    <w:rsid w:val="002205B9"/>
    <w:rsid w:val="00220712"/>
    <w:rsid w:val="0022103F"/>
    <w:rsid w:val="00221795"/>
    <w:rsid w:val="0022466A"/>
    <w:rsid w:val="00224EA2"/>
    <w:rsid w:val="00225303"/>
    <w:rsid w:val="00225E38"/>
    <w:rsid w:val="00227133"/>
    <w:rsid w:val="002275CF"/>
    <w:rsid w:val="00227ACC"/>
    <w:rsid w:val="00227E16"/>
    <w:rsid w:val="00230AF1"/>
    <w:rsid w:val="002322EC"/>
    <w:rsid w:val="00232B5E"/>
    <w:rsid w:val="00233CBF"/>
    <w:rsid w:val="00234879"/>
    <w:rsid w:val="0023491D"/>
    <w:rsid w:val="00235C7E"/>
    <w:rsid w:val="0023626B"/>
    <w:rsid w:val="00236C2F"/>
    <w:rsid w:val="00237E46"/>
    <w:rsid w:val="0024039A"/>
    <w:rsid w:val="00240B5A"/>
    <w:rsid w:val="00241929"/>
    <w:rsid w:val="002420A1"/>
    <w:rsid w:val="002424C8"/>
    <w:rsid w:val="00242645"/>
    <w:rsid w:val="00242699"/>
    <w:rsid w:val="00242B1C"/>
    <w:rsid w:val="00242C10"/>
    <w:rsid w:val="00244EE3"/>
    <w:rsid w:val="002454EC"/>
    <w:rsid w:val="00245C5E"/>
    <w:rsid w:val="00245E7E"/>
    <w:rsid w:val="002462BC"/>
    <w:rsid w:val="0024638B"/>
    <w:rsid w:val="002472BD"/>
    <w:rsid w:val="00250056"/>
    <w:rsid w:val="00251262"/>
    <w:rsid w:val="00251316"/>
    <w:rsid w:val="0025195C"/>
    <w:rsid w:val="0025415F"/>
    <w:rsid w:val="00254BF3"/>
    <w:rsid w:val="00254F5F"/>
    <w:rsid w:val="0025603B"/>
    <w:rsid w:val="00256B95"/>
    <w:rsid w:val="00256DA1"/>
    <w:rsid w:val="00257161"/>
    <w:rsid w:val="0026042F"/>
    <w:rsid w:val="002609F3"/>
    <w:rsid w:val="00260A8A"/>
    <w:rsid w:val="00260B40"/>
    <w:rsid w:val="00261EBD"/>
    <w:rsid w:val="0026250E"/>
    <w:rsid w:val="00262C32"/>
    <w:rsid w:val="00263093"/>
    <w:rsid w:val="0026396C"/>
    <w:rsid w:val="00263F25"/>
    <w:rsid w:val="00265096"/>
    <w:rsid w:val="00265657"/>
    <w:rsid w:val="002656F6"/>
    <w:rsid w:val="00265C0D"/>
    <w:rsid w:val="00265D03"/>
    <w:rsid w:val="002661F6"/>
    <w:rsid w:val="002669A9"/>
    <w:rsid w:val="002678AB"/>
    <w:rsid w:val="00267AED"/>
    <w:rsid w:val="00270745"/>
    <w:rsid w:val="00270C84"/>
    <w:rsid w:val="00273173"/>
    <w:rsid w:val="00273D2E"/>
    <w:rsid w:val="00274576"/>
    <w:rsid w:val="002746F7"/>
    <w:rsid w:val="0027486F"/>
    <w:rsid w:val="002753FD"/>
    <w:rsid w:val="00275605"/>
    <w:rsid w:val="002767A4"/>
    <w:rsid w:val="00276CB8"/>
    <w:rsid w:val="00277A7B"/>
    <w:rsid w:val="0028026B"/>
    <w:rsid w:val="00280BC3"/>
    <w:rsid w:val="00281D92"/>
    <w:rsid w:val="00282CAD"/>
    <w:rsid w:val="00283229"/>
    <w:rsid w:val="0028369A"/>
    <w:rsid w:val="00283B8C"/>
    <w:rsid w:val="0028522E"/>
    <w:rsid w:val="00286032"/>
    <w:rsid w:val="0028620F"/>
    <w:rsid w:val="00286FEB"/>
    <w:rsid w:val="0028723B"/>
    <w:rsid w:val="00287242"/>
    <w:rsid w:val="00287319"/>
    <w:rsid w:val="00287C44"/>
    <w:rsid w:val="00290BA3"/>
    <w:rsid w:val="00290F1F"/>
    <w:rsid w:val="00292223"/>
    <w:rsid w:val="00292FCB"/>
    <w:rsid w:val="0029309B"/>
    <w:rsid w:val="002935BB"/>
    <w:rsid w:val="002942CC"/>
    <w:rsid w:val="00294E9B"/>
    <w:rsid w:val="00294FCC"/>
    <w:rsid w:val="00296E4A"/>
    <w:rsid w:val="0029758C"/>
    <w:rsid w:val="00297705"/>
    <w:rsid w:val="002A0042"/>
    <w:rsid w:val="002A1927"/>
    <w:rsid w:val="002A1E41"/>
    <w:rsid w:val="002A2815"/>
    <w:rsid w:val="002A359F"/>
    <w:rsid w:val="002A3637"/>
    <w:rsid w:val="002A4009"/>
    <w:rsid w:val="002A4727"/>
    <w:rsid w:val="002A5316"/>
    <w:rsid w:val="002A5348"/>
    <w:rsid w:val="002A5ABB"/>
    <w:rsid w:val="002A5FEA"/>
    <w:rsid w:val="002A61A5"/>
    <w:rsid w:val="002A6664"/>
    <w:rsid w:val="002A6677"/>
    <w:rsid w:val="002A6CE1"/>
    <w:rsid w:val="002A6F0C"/>
    <w:rsid w:val="002A7498"/>
    <w:rsid w:val="002B070B"/>
    <w:rsid w:val="002B0801"/>
    <w:rsid w:val="002B0CD1"/>
    <w:rsid w:val="002B0F2A"/>
    <w:rsid w:val="002B11F1"/>
    <w:rsid w:val="002B191E"/>
    <w:rsid w:val="002B1AEA"/>
    <w:rsid w:val="002B3026"/>
    <w:rsid w:val="002B446E"/>
    <w:rsid w:val="002B45CB"/>
    <w:rsid w:val="002B46F4"/>
    <w:rsid w:val="002B4D35"/>
    <w:rsid w:val="002B5DF2"/>
    <w:rsid w:val="002B6525"/>
    <w:rsid w:val="002B7426"/>
    <w:rsid w:val="002B78BC"/>
    <w:rsid w:val="002C0678"/>
    <w:rsid w:val="002C074D"/>
    <w:rsid w:val="002C0B32"/>
    <w:rsid w:val="002C1137"/>
    <w:rsid w:val="002C17D9"/>
    <w:rsid w:val="002C2249"/>
    <w:rsid w:val="002C2D7A"/>
    <w:rsid w:val="002C44CF"/>
    <w:rsid w:val="002C52CD"/>
    <w:rsid w:val="002C54E0"/>
    <w:rsid w:val="002C7417"/>
    <w:rsid w:val="002C7797"/>
    <w:rsid w:val="002C794D"/>
    <w:rsid w:val="002D205E"/>
    <w:rsid w:val="002D2253"/>
    <w:rsid w:val="002D264E"/>
    <w:rsid w:val="002D38FD"/>
    <w:rsid w:val="002D48B8"/>
    <w:rsid w:val="002D50A7"/>
    <w:rsid w:val="002D544A"/>
    <w:rsid w:val="002D5EAF"/>
    <w:rsid w:val="002D5FB4"/>
    <w:rsid w:val="002D65AB"/>
    <w:rsid w:val="002D68BC"/>
    <w:rsid w:val="002D70BC"/>
    <w:rsid w:val="002D7FFC"/>
    <w:rsid w:val="002E032E"/>
    <w:rsid w:val="002E0516"/>
    <w:rsid w:val="002E0A38"/>
    <w:rsid w:val="002E0DCA"/>
    <w:rsid w:val="002E1A83"/>
    <w:rsid w:val="002E1EE2"/>
    <w:rsid w:val="002E25DB"/>
    <w:rsid w:val="002E2639"/>
    <w:rsid w:val="002E3F9C"/>
    <w:rsid w:val="002E466A"/>
    <w:rsid w:val="002E4EB8"/>
    <w:rsid w:val="002E50F2"/>
    <w:rsid w:val="002E54CE"/>
    <w:rsid w:val="002E65B1"/>
    <w:rsid w:val="002E793C"/>
    <w:rsid w:val="002E7A07"/>
    <w:rsid w:val="002E7D3B"/>
    <w:rsid w:val="002F02B5"/>
    <w:rsid w:val="002F10AF"/>
    <w:rsid w:val="002F1E92"/>
    <w:rsid w:val="002F22C3"/>
    <w:rsid w:val="002F239B"/>
    <w:rsid w:val="002F318E"/>
    <w:rsid w:val="002F3488"/>
    <w:rsid w:val="002F3825"/>
    <w:rsid w:val="002F38DC"/>
    <w:rsid w:val="002F3FF3"/>
    <w:rsid w:val="002F44EA"/>
    <w:rsid w:val="002F4AB4"/>
    <w:rsid w:val="002F5CB1"/>
    <w:rsid w:val="002F6630"/>
    <w:rsid w:val="002F6D06"/>
    <w:rsid w:val="002F7498"/>
    <w:rsid w:val="0030053D"/>
    <w:rsid w:val="00300702"/>
    <w:rsid w:val="00300D11"/>
    <w:rsid w:val="00300E4B"/>
    <w:rsid w:val="00302D99"/>
    <w:rsid w:val="003030BC"/>
    <w:rsid w:val="00303C1D"/>
    <w:rsid w:val="00305E39"/>
    <w:rsid w:val="0030612C"/>
    <w:rsid w:val="00306284"/>
    <w:rsid w:val="00306400"/>
    <w:rsid w:val="003068E3"/>
    <w:rsid w:val="00306F92"/>
    <w:rsid w:val="003072A6"/>
    <w:rsid w:val="00307A08"/>
    <w:rsid w:val="003106A8"/>
    <w:rsid w:val="00312446"/>
    <w:rsid w:val="0031273D"/>
    <w:rsid w:val="0031283B"/>
    <w:rsid w:val="00316565"/>
    <w:rsid w:val="00317098"/>
    <w:rsid w:val="00317571"/>
    <w:rsid w:val="0032099B"/>
    <w:rsid w:val="003215D5"/>
    <w:rsid w:val="003227C3"/>
    <w:rsid w:val="00322A3A"/>
    <w:rsid w:val="0032470F"/>
    <w:rsid w:val="00324A13"/>
    <w:rsid w:val="00324D11"/>
    <w:rsid w:val="003252F6"/>
    <w:rsid w:val="003253FB"/>
    <w:rsid w:val="00325999"/>
    <w:rsid w:val="00325A82"/>
    <w:rsid w:val="00326286"/>
    <w:rsid w:val="0032636A"/>
    <w:rsid w:val="00326637"/>
    <w:rsid w:val="00326AB1"/>
    <w:rsid w:val="00326C6C"/>
    <w:rsid w:val="0032725D"/>
    <w:rsid w:val="003279BA"/>
    <w:rsid w:val="00327B14"/>
    <w:rsid w:val="00327D53"/>
    <w:rsid w:val="00327EC6"/>
    <w:rsid w:val="00330F86"/>
    <w:rsid w:val="00331281"/>
    <w:rsid w:val="003313E7"/>
    <w:rsid w:val="00331D12"/>
    <w:rsid w:val="00332EE5"/>
    <w:rsid w:val="00333ADB"/>
    <w:rsid w:val="00334AAE"/>
    <w:rsid w:val="00335B3A"/>
    <w:rsid w:val="003404F6"/>
    <w:rsid w:val="0034186B"/>
    <w:rsid w:val="00341C03"/>
    <w:rsid w:val="00341F4D"/>
    <w:rsid w:val="003421EF"/>
    <w:rsid w:val="0034246E"/>
    <w:rsid w:val="0034397B"/>
    <w:rsid w:val="00343A75"/>
    <w:rsid w:val="00343B04"/>
    <w:rsid w:val="003443EF"/>
    <w:rsid w:val="00344536"/>
    <w:rsid w:val="00344940"/>
    <w:rsid w:val="00345443"/>
    <w:rsid w:val="00345A24"/>
    <w:rsid w:val="00345B7A"/>
    <w:rsid w:val="00345EF8"/>
    <w:rsid w:val="00345FCC"/>
    <w:rsid w:val="00346925"/>
    <w:rsid w:val="00347723"/>
    <w:rsid w:val="0035146F"/>
    <w:rsid w:val="0035318C"/>
    <w:rsid w:val="003538FE"/>
    <w:rsid w:val="00353C08"/>
    <w:rsid w:val="00353C20"/>
    <w:rsid w:val="00354108"/>
    <w:rsid w:val="003547FB"/>
    <w:rsid w:val="00354A95"/>
    <w:rsid w:val="00354E76"/>
    <w:rsid w:val="00355987"/>
    <w:rsid w:val="00356444"/>
    <w:rsid w:val="0035733D"/>
    <w:rsid w:val="00357F5E"/>
    <w:rsid w:val="003604E3"/>
    <w:rsid w:val="00361DB4"/>
    <w:rsid w:val="00362613"/>
    <w:rsid w:val="00362A50"/>
    <w:rsid w:val="0036350D"/>
    <w:rsid w:val="0036479E"/>
    <w:rsid w:val="003657F8"/>
    <w:rsid w:val="00366F57"/>
    <w:rsid w:val="003706CD"/>
    <w:rsid w:val="00370BC6"/>
    <w:rsid w:val="00371967"/>
    <w:rsid w:val="00371E89"/>
    <w:rsid w:val="00372709"/>
    <w:rsid w:val="00372F02"/>
    <w:rsid w:val="003731E1"/>
    <w:rsid w:val="00374102"/>
    <w:rsid w:val="00374415"/>
    <w:rsid w:val="00374756"/>
    <w:rsid w:val="00374F57"/>
    <w:rsid w:val="00375B62"/>
    <w:rsid w:val="00376069"/>
    <w:rsid w:val="00376308"/>
    <w:rsid w:val="00377146"/>
    <w:rsid w:val="00377210"/>
    <w:rsid w:val="0038031C"/>
    <w:rsid w:val="00380533"/>
    <w:rsid w:val="0038303A"/>
    <w:rsid w:val="003830DB"/>
    <w:rsid w:val="003835FD"/>
    <w:rsid w:val="0038396A"/>
    <w:rsid w:val="00383C90"/>
    <w:rsid w:val="0038430E"/>
    <w:rsid w:val="0038493C"/>
    <w:rsid w:val="00384B99"/>
    <w:rsid w:val="00384C27"/>
    <w:rsid w:val="00384D57"/>
    <w:rsid w:val="00385F5A"/>
    <w:rsid w:val="00385F91"/>
    <w:rsid w:val="003874D5"/>
    <w:rsid w:val="00390B61"/>
    <w:rsid w:val="00390D6A"/>
    <w:rsid w:val="0039254F"/>
    <w:rsid w:val="00392B2B"/>
    <w:rsid w:val="00393603"/>
    <w:rsid w:val="003945AD"/>
    <w:rsid w:val="00395E71"/>
    <w:rsid w:val="00396347"/>
    <w:rsid w:val="00397174"/>
    <w:rsid w:val="00397D53"/>
    <w:rsid w:val="003A00E5"/>
    <w:rsid w:val="003A0CB2"/>
    <w:rsid w:val="003A0DD3"/>
    <w:rsid w:val="003A1AD5"/>
    <w:rsid w:val="003A2513"/>
    <w:rsid w:val="003A3611"/>
    <w:rsid w:val="003A43DE"/>
    <w:rsid w:val="003A69D6"/>
    <w:rsid w:val="003A73AF"/>
    <w:rsid w:val="003B00FE"/>
    <w:rsid w:val="003B1868"/>
    <w:rsid w:val="003B1B62"/>
    <w:rsid w:val="003B226D"/>
    <w:rsid w:val="003B2833"/>
    <w:rsid w:val="003B2B4F"/>
    <w:rsid w:val="003B377E"/>
    <w:rsid w:val="003B3CA8"/>
    <w:rsid w:val="003B3F9B"/>
    <w:rsid w:val="003B4116"/>
    <w:rsid w:val="003B5275"/>
    <w:rsid w:val="003B5550"/>
    <w:rsid w:val="003B57E1"/>
    <w:rsid w:val="003B69BB"/>
    <w:rsid w:val="003B6DF1"/>
    <w:rsid w:val="003B72C2"/>
    <w:rsid w:val="003B72D8"/>
    <w:rsid w:val="003B7B2C"/>
    <w:rsid w:val="003C10FB"/>
    <w:rsid w:val="003C1AC9"/>
    <w:rsid w:val="003C1F1B"/>
    <w:rsid w:val="003C3336"/>
    <w:rsid w:val="003C3FA4"/>
    <w:rsid w:val="003C41D5"/>
    <w:rsid w:val="003C42F4"/>
    <w:rsid w:val="003C4D01"/>
    <w:rsid w:val="003C59CE"/>
    <w:rsid w:val="003C6198"/>
    <w:rsid w:val="003C6446"/>
    <w:rsid w:val="003C657B"/>
    <w:rsid w:val="003C70D3"/>
    <w:rsid w:val="003C784C"/>
    <w:rsid w:val="003D0728"/>
    <w:rsid w:val="003D27AC"/>
    <w:rsid w:val="003D2AE9"/>
    <w:rsid w:val="003D349B"/>
    <w:rsid w:val="003D3501"/>
    <w:rsid w:val="003D46F6"/>
    <w:rsid w:val="003D5424"/>
    <w:rsid w:val="003D5E3F"/>
    <w:rsid w:val="003D6782"/>
    <w:rsid w:val="003D730A"/>
    <w:rsid w:val="003D7A60"/>
    <w:rsid w:val="003D7E76"/>
    <w:rsid w:val="003E007A"/>
    <w:rsid w:val="003E06D6"/>
    <w:rsid w:val="003E0AB0"/>
    <w:rsid w:val="003E0B3F"/>
    <w:rsid w:val="003E0B88"/>
    <w:rsid w:val="003E1671"/>
    <w:rsid w:val="003E20C7"/>
    <w:rsid w:val="003E2A39"/>
    <w:rsid w:val="003E667D"/>
    <w:rsid w:val="003E764A"/>
    <w:rsid w:val="003E772A"/>
    <w:rsid w:val="003E7A62"/>
    <w:rsid w:val="003F0022"/>
    <w:rsid w:val="003F00BB"/>
    <w:rsid w:val="003F04C5"/>
    <w:rsid w:val="003F09EC"/>
    <w:rsid w:val="003F1151"/>
    <w:rsid w:val="003F1762"/>
    <w:rsid w:val="003F1902"/>
    <w:rsid w:val="003F386D"/>
    <w:rsid w:val="003F419A"/>
    <w:rsid w:val="003F49E6"/>
    <w:rsid w:val="003F4C01"/>
    <w:rsid w:val="003F4C36"/>
    <w:rsid w:val="003F6BC6"/>
    <w:rsid w:val="003F7A0B"/>
    <w:rsid w:val="003F7A61"/>
    <w:rsid w:val="0040090D"/>
    <w:rsid w:val="00401580"/>
    <w:rsid w:val="0040161F"/>
    <w:rsid w:val="00401C7A"/>
    <w:rsid w:val="004020AD"/>
    <w:rsid w:val="004033FC"/>
    <w:rsid w:val="00403F76"/>
    <w:rsid w:val="004042A2"/>
    <w:rsid w:val="00404F83"/>
    <w:rsid w:val="00405337"/>
    <w:rsid w:val="0040577D"/>
    <w:rsid w:val="0040596F"/>
    <w:rsid w:val="00406404"/>
    <w:rsid w:val="004065EB"/>
    <w:rsid w:val="004103AE"/>
    <w:rsid w:val="004105B8"/>
    <w:rsid w:val="004115A5"/>
    <w:rsid w:val="004122D2"/>
    <w:rsid w:val="0041292C"/>
    <w:rsid w:val="00412ADE"/>
    <w:rsid w:val="00413731"/>
    <w:rsid w:val="00414177"/>
    <w:rsid w:val="00414461"/>
    <w:rsid w:val="0041524A"/>
    <w:rsid w:val="00416F35"/>
    <w:rsid w:val="00417894"/>
    <w:rsid w:val="00421847"/>
    <w:rsid w:val="00421B06"/>
    <w:rsid w:val="0042298F"/>
    <w:rsid w:val="00422D6D"/>
    <w:rsid w:val="00422F7E"/>
    <w:rsid w:val="004232AD"/>
    <w:rsid w:val="00423B67"/>
    <w:rsid w:val="004249C9"/>
    <w:rsid w:val="00424C3E"/>
    <w:rsid w:val="00426183"/>
    <w:rsid w:val="0042644A"/>
    <w:rsid w:val="00426CB4"/>
    <w:rsid w:val="0042718E"/>
    <w:rsid w:val="004275FF"/>
    <w:rsid w:val="00427B4F"/>
    <w:rsid w:val="00427DB2"/>
    <w:rsid w:val="0043045D"/>
    <w:rsid w:val="00431533"/>
    <w:rsid w:val="00431555"/>
    <w:rsid w:val="00432C2E"/>
    <w:rsid w:val="004347C6"/>
    <w:rsid w:val="004349B3"/>
    <w:rsid w:val="00434C11"/>
    <w:rsid w:val="00436188"/>
    <w:rsid w:val="004367CA"/>
    <w:rsid w:val="0043730A"/>
    <w:rsid w:val="004379A9"/>
    <w:rsid w:val="00437FB7"/>
    <w:rsid w:val="004400A4"/>
    <w:rsid w:val="0044024D"/>
    <w:rsid w:val="00440677"/>
    <w:rsid w:val="00440884"/>
    <w:rsid w:val="00440E9E"/>
    <w:rsid w:val="00441B4D"/>
    <w:rsid w:val="00442744"/>
    <w:rsid w:val="00442F72"/>
    <w:rsid w:val="0044388F"/>
    <w:rsid w:val="00443A52"/>
    <w:rsid w:val="00443B8B"/>
    <w:rsid w:val="0044677B"/>
    <w:rsid w:val="00446ED3"/>
    <w:rsid w:val="004470EC"/>
    <w:rsid w:val="004471DB"/>
    <w:rsid w:val="00450595"/>
    <w:rsid w:val="00450B51"/>
    <w:rsid w:val="00451A6D"/>
    <w:rsid w:val="004521A9"/>
    <w:rsid w:val="00453176"/>
    <w:rsid w:val="00453222"/>
    <w:rsid w:val="004533CA"/>
    <w:rsid w:val="00453A7E"/>
    <w:rsid w:val="004546EF"/>
    <w:rsid w:val="00454704"/>
    <w:rsid w:val="004549F8"/>
    <w:rsid w:val="00456EA8"/>
    <w:rsid w:val="00456F4E"/>
    <w:rsid w:val="004602B7"/>
    <w:rsid w:val="00460403"/>
    <w:rsid w:val="00460554"/>
    <w:rsid w:val="004606A9"/>
    <w:rsid w:val="00462034"/>
    <w:rsid w:val="004627E5"/>
    <w:rsid w:val="00462DDE"/>
    <w:rsid w:val="0046325F"/>
    <w:rsid w:val="00463578"/>
    <w:rsid w:val="004640EF"/>
    <w:rsid w:val="00465025"/>
    <w:rsid w:val="00465595"/>
    <w:rsid w:val="004655F9"/>
    <w:rsid w:val="004665E6"/>
    <w:rsid w:val="00466887"/>
    <w:rsid w:val="00466E1E"/>
    <w:rsid w:val="00466F9B"/>
    <w:rsid w:val="0046740C"/>
    <w:rsid w:val="0046777F"/>
    <w:rsid w:val="0047000D"/>
    <w:rsid w:val="004716F6"/>
    <w:rsid w:val="00472262"/>
    <w:rsid w:val="00472E19"/>
    <w:rsid w:val="00472F0C"/>
    <w:rsid w:val="004732EF"/>
    <w:rsid w:val="00474750"/>
    <w:rsid w:val="004754F7"/>
    <w:rsid w:val="0047667E"/>
    <w:rsid w:val="004767FE"/>
    <w:rsid w:val="00477797"/>
    <w:rsid w:val="00477DF1"/>
    <w:rsid w:val="00477F2C"/>
    <w:rsid w:val="004800E5"/>
    <w:rsid w:val="00480F7C"/>
    <w:rsid w:val="004817B1"/>
    <w:rsid w:val="00482DC6"/>
    <w:rsid w:val="0048300C"/>
    <w:rsid w:val="00483027"/>
    <w:rsid w:val="004830D8"/>
    <w:rsid w:val="004837D4"/>
    <w:rsid w:val="00483CDD"/>
    <w:rsid w:val="004847DA"/>
    <w:rsid w:val="00484D02"/>
    <w:rsid w:val="00485236"/>
    <w:rsid w:val="004853C0"/>
    <w:rsid w:val="00485FCC"/>
    <w:rsid w:val="00487392"/>
    <w:rsid w:val="0049014C"/>
    <w:rsid w:val="00490360"/>
    <w:rsid w:val="00491B62"/>
    <w:rsid w:val="00491CAE"/>
    <w:rsid w:val="00492085"/>
    <w:rsid w:val="004929C7"/>
    <w:rsid w:val="004935BC"/>
    <w:rsid w:val="00493732"/>
    <w:rsid w:val="00493BA6"/>
    <w:rsid w:val="004940CF"/>
    <w:rsid w:val="00494F4A"/>
    <w:rsid w:val="00495A51"/>
    <w:rsid w:val="00495F07"/>
    <w:rsid w:val="00495FB6"/>
    <w:rsid w:val="00497FB9"/>
    <w:rsid w:val="004A01D9"/>
    <w:rsid w:val="004A1EC7"/>
    <w:rsid w:val="004A36CD"/>
    <w:rsid w:val="004A42CA"/>
    <w:rsid w:val="004A485F"/>
    <w:rsid w:val="004A4BA4"/>
    <w:rsid w:val="004A5052"/>
    <w:rsid w:val="004A50E1"/>
    <w:rsid w:val="004A6321"/>
    <w:rsid w:val="004A6FAB"/>
    <w:rsid w:val="004A78D3"/>
    <w:rsid w:val="004B177C"/>
    <w:rsid w:val="004B1B3F"/>
    <w:rsid w:val="004B3019"/>
    <w:rsid w:val="004B4809"/>
    <w:rsid w:val="004B4E8A"/>
    <w:rsid w:val="004B5B0E"/>
    <w:rsid w:val="004B69F7"/>
    <w:rsid w:val="004B6D2C"/>
    <w:rsid w:val="004B7091"/>
    <w:rsid w:val="004B7205"/>
    <w:rsid w:val="004B7360"/>
    <w:rsid w:val="004B7DE5"/>
    <w:rsid w:val="004C0264"/>
    <w:rsid w:val="004C02A5"/>
    <w:rsid w:val="004C0BB6"/>
    <w:rsid w:val="004C0F33"/>
    <w:rsid w:val="004C225F"/>
    <w:rsid w:val="004C2D89"/>
    <w:rsid w:val="004C3CB8"/>
    <w:rsid w:val="004C424B"/>
    <w:rsid w:val="004C4307"/>
    <w:rsid w:val="004C4585"/>
    <w:rsid w:val="004C6818"/>
    <w:rsid w:val="004C6EB6"/>
    <w:rsid w:val="004C7236"/>
    <w:rsid w:val="004C76CA"/>
    <w:rsid w:val="004D003A"/>
    <w:rsid w:val="004D0376"/>
    <w:rsid w:val="004D0C73"/>
    <w:rsid w:val="004D1601"/>
    <w:rsid w:val="004D3052"/>
    <w:rsid w:val="004D31AF"/>
    <w:rsid w:val="004D36F7"/>
    <w:rsid w:val="004D4267"/>
    <w:rsid w:val="004D43A2"/>
    <w:rsid w:val="004D568B"/>
    <w:rsid w:val="004D5842"/>
    <w:rsid w:val="004D5C08"/>
    <w:rsid w:val="004D5CE9"/>
    <w:rsid w:val="004D63DE"/>
    <w:rsid w:val="004D7395"/>
    <w:rsid w:val="004D7740"/>
    <w:rsid w:val="004D7A15"/>
    <w:rsid w:val="004D7BF5"/>
    <w:rsid w:val="004E08B7"/>
    <w:rsid w:val="004E0968"/>
    <w:rsid w:val="004E0D13"/>
    <w:rsid w:val="004E0EC7"/>
    <w:rsid w:val="004E14A9"/>
    <w:rsid w:val="004E17E6"/>
    <w:rsid w:val="004E1AC9"/>
    <w:rsid w:val="004E3D74"/>
    <w:rsid w:val="004E4588"/>
    <w:rsid w:val="004E4A43"/>
    <w:rsid w:val="004E4EF7"/>
    <w:rsid w:val="004E4F55"/>
    <w:rsid w:val="004E5A4B"/>
    <w:rsid w:val="004E5F20"/>
    <w:rsid w:val="004F06F8"/>
    <w:rsid w:val="004F1290"/>
    <w:rsid w:val="004F23F9"/>
    <w:rsid w:val="004F5876"/>
    <w:rsid w:val="004F6564"/>
    <w:rsid w:val="004F6B6C"/>
    <w:rsid w:val="004F7583"/>
    <w:rsid w:val="004F784F"/>
    <w:rsid w:val="004F7DCA"/>
    <w:rsid w:val="0050032F"/>
    <w:rsid w:val="0050068F"/>
    <w:rsid w:val="00501CFC"/>
    <w:rsid w:val="0050229B"/>
    <w:rsid w:val="00502426"/>
    <w:rsid w:val="00502BEB"/>
    <w:rsid w:val="00502C66"/>
    <w:rsid w:val="0050547E"/>
    <w:rsid w:val="005066B3"/>
    <w:rsid w:val="0050671E"/>
    <w:rsid w:val="005069AD"/>
    <w:rsid w:val="00507E13"/>
    <w:rsid w:val="00511119"/>
    <w:rsid w:val="00511811"/>
    <w:rsid w:val="0051199D"/>
    <w:rsid w:val="0051235E"/>
    <w:rsid w:val="00512CEB"/>
    <w:rsid w:val="00513968"/>
    <w:rsid w:val="005145E6"/>
    <w:rsid w:val="005156C3"/>
    <w:rsid w:val="00516145"/>
    <w:rsid w:val="00516EEB"/>
    <w:rsid w:val="0051727C"/>
    <w:rsid w:val="00517527"/>
    <w:rsid w:val="005176D3"/>
    <w:rsid w:val="0051799A"/>
    <w:rsid w:val="00517E0F"/>
    <w:rsid w:val="005212D7"/>
    <w:rsid w:val="00521A2C"/>
    <w:rsid w:val="00521B0C"/>
    <w:rsid w:val="005228F4"/>
    <w:rsid w:val="00523A23"/>
    <w:rsid w:val="00524118"/>
    <w:rsid w:val="00524A6B"/>
    <w:rsid w:val="00524C23"/>
    <w:rsid w:val="00524D09"/>
    <w:rsid w:val="00524DF7"/>
    <w:rsid w:val="00525799"/>
    <w:rsid w:val="00525EC7"/>
    <w:rsid w:val="00527548"/>
    <w:rsid w:val="005275F6"/>
    <w:rsid w:val="0053003A"/>
    <w:rsid w:val="00530245"/>
    <w:rsid w:val="005306E7"/>
    <w:rsid w:val="005308F0"/>
    <w:rsid w:val="005312A9"/>
    <w:rsid w:val="005326C7"/>
    <w:rsid w:val="00533A5B"/>
    <w:rsid w:val="00533B3C"/>
    <w:rsid w:val="00534242"/>
    <w:rsid w:val="00534AA4"/>
    <w:rsid w:val="00534E83"/>
    <w:rsid w:val="00535D4B"/>
    <w:rsid w:val="005368BC"/>
    <w:rsid w:val="0053775A"/>
    <w:rsid w:val="00537914"/>
    <w:rsid w:val="00537D5B"/>
    <w:rsid w:val="00537E2C"/>
    <w:rsid w:val="00537F0D"/>
    <w:rsid w:val="00540B74"/>
    <w:rsid w:val="005417F1"/>
    <w:rsid w:val="0054180C"/>
    <w:rsid w:val="0054199F"/>
    <w:rsid w:val="005419C2"/>
    <w:rsid w:val="00542ED3"/>
    <w:rsid w:val="00542FDC"/>
    <w:rsid w:val="005433FD"/>
    <w:rsid w:val="00543A0B"/>
    <w:rsid w:val="00543FA0"/>
    <w:rsid w:val="00544C6E"/>
    <w:rsid w:val="00547A77"/>
    <w:rsid w:val="00547D0E"/>
    <w:rsid w:val="00551B25"/>
    <w:rsid w:val="00551C6E"/>
    <w:rsid w:val="005521F9"/>
    <w:rsid w:val="00552246"/>
    <w:rsid w:val="005530E7"/>
    <w:rsid w:val="0055328A"/>
    <w:rsid w:val="005539B7"/>
    <w:rsid w:val="005539E5"/>
    <w:rsid w:val="00553E82"/>
    <w:rsid w:val="00554147"/>
    <w:rsid w:val="00554691"/>
    <w:rsid w:val="00554F67"/>
    <w:rsid w:val="00555E30"/>
    <w:rsid w:val="005569B5"/>
    <w:rsid w:val="00556A26"/>
    <w:rsid w:val="00556AA6"/>
    <w:rsid w:val="00556F9C"/>
    <w:rsid w:val="00557B90"/>
    <w:rsid w:val="00561099"/>
    <w:rsid w:val="0056110B"/>
    <w:rsid w:val="005627A7"/>
    <w:rsid w:val="00563E4D"/>
    <w:rsid w:val="00564572"/>
    <w:rsid w:val="0056460F"/>
    <w:rsid w:val="005658B4"/>
    <w:rsid w:val="005667FA"/>
    <w:rsid w:val="00567D2C"/>
    <w:rsid w:val="00570C86"/>
    <w:rsid w:val="00570CF8"/>
    <w:rsid w:val="0057184E"/>
    <w:rsid w:val="00571877"/>
    <w:rsid w:val="00573D4D"/>
    <w:rsid w:val="00573DD8"/>
    <w:rsid w:val="00573E7C"/>
    <w:rsid w:val="00574A20"/>
    <w:rsid w:val="00574C6F"/>
    <w:rsid w:val="00576098"/>
    <w:rsid w:val="00576975"/>
    <w:rsid w:val="0057759B"/>
    <w:rsid w:val="00580148"/>
    <w:rsid w:val="00580815"/>
    <w:rsid w:val="00580C31"/>
    <w:rsid w:val="005813B3"/>
    <w:rsid w:val="005817F9"/>
    <w:rsid w:val="00581DFF"/>
    <w:rsid w:val="00582314"/>
    <w:rsid w:val="005826DF"/>
    <w:rsid w:val="00582797"/>
    <w:rsid w:val="00582FDA"/>
    <w:rsid w:val="005832B5"/>
    <w:rsid w:val="00583C07"/>
    <w:rsid w:val="00584760"/>
    <w:rsid w:val="00584D9F"/>
    <w:rsid w:val="00584E0B"/>
    <w:rsid w:val="00585117"/>
    <w:rsid w:val="0058528D"/>
    <w:rsid w:val="0058535A"/>
    <w:rsid w:val="005853B8"/>
    <w:rsid w:val="00586350"/>
    <w:rsid w:val="00586661"/>
    <w:rsid w:val="005867B1"/>
    <w:rsid w:val="005878D0"/>
    <w:rsid w:val="00591226"/>
    <w:rsid w:val="005914D4"/>
    <w:rsid w:val="0059177A"/>
    <w:rsid w:val="005941FA"/>
    <w:rsid w:val="00595633"/>
    <w:rsid w:val="00595F03"/>
    <w:rsid w:val="0059762F"/>
    <w:rsid w:val="005977FB"/>
    <w:rsid w:val="00597BD6"/>
    <w:rsid w:val="00597D36"/>
    <w:rsid w:val="005A04F6"/>
    <w:rsid w:val="005A096E"/>
    <w:rsid w:val="005A0DB7"/>
    <w:rsid w:val="005A108A"/>
    <w:rsid w:val="005A2119"/>
    <w:rsid w:val="005A2808"/>
    <w:rsid w:val="005A2BA8"/>
    <w:rsid w:val="005A2BDB"/>
    <w:rsid w:val="005A6605"/>
    <w:rsid w:val="005A72DB"/>
    <w:rsid w:val="005A7580"/>
    <w:rsid w:val="005A7B66"/>
    <w:rsid w:val="005A7D47"/>
    <w:rsid w:val="005B09A1"/>
    <w:rsid w:val="005B0D3D"/>
    <w:rsid w:val="005B0D7B"/>
    <w:rsid w:val="005B2936"/>
    <w:rsid w:val="005B2CC0"/>
    <w:rsid w:val="005B3061"/>
    <w:rsid w:val="005B30E0"/>
    <w:rsid w:val="005B44DA"/>
    <w:rsid w:val="005B48A4"/>
    <w:rsid w:val="005B4A71"/>
    <w:rsid w:val="005B6656"/>
    <w:rsid w:val="005B6CC7"/>
    <w:rsid w:val="005C0A62"/>
    <w:rsid w:val="005C1061"/>
    <w:rsid w:val="005C27E2"/>
    <w:rsid w:val="005C2A97"/>
    <w:rsid w:val="005C2CCA"/>
    <w:rsid w:val="005C345A"/>
    <w:rsid w:val="005C43FA"/>
    <w:rsid w:val="005C478B"/>
    <w:rsid w:val="005C5257"/>
    <w:rsid w:val="005C558A"/>
    <w:rsid w:val="005C63A7"/>
    <w:rsid w:val="005C64BF"/>
    <w:rsid w:val="005C6892"/>
    <w:rsid w:val="005C689E"/>
    <w:rsid w:val="005C6AA1"/>
    <w:rsid w:val="005C6B0A"/>
    <w:rsid w:val="005D2BD9"/>
    <w:rsid w:val="005D3927"/>
    <w:rsid w:val="005D4405"/>
    <w:rsid w:val="005D498D"/>
    <w:rsid w:val="005D5BA9"/>
    <w:rsid w:val="005D6346"/>
    <w:rsid w:val="005D723E"/>
    <w:rsid w:val="005E0979"/>
    <w:rsid w:val="005E2228"/>
    <w:rsid w:val="005E40A4"/>
    <w:rsid w:val="005E5CFB"/>
    <w:rsid w:val="005E6D6E"/>
    <w:rsid w:val="005E735B"/>
    <w:rsid w:val="005F01F0"/>
    <w:rsid w:val="005F0AA6"/>
    <w:rsid w:val="005F1074"/>
    <w:rsid w:val="005F11BF"/>
    <w:rsid w:val="005F15C1"/>
    <w:rsid w:val="005F1A59"/>
    <w:rsid w:val="005F2E91"/>
    <w:rsid w:val="005F3841"/>
    <w:rsid w:val="005F3B8D"/>
    <w:rsid w:val="005F4089"/>
    <w:rsid w:val="005F410A"/>
    <w:rsid w:val="005F532C"/>
    <w:rsid w:val="005F6966"/>
    <w:rsid w:val="005F6AB3"/>
    <w:rsid w:val="005F763B"/>
    <w:rsid w:val="005F7716"/>
    <w:rsid w:val="0060095E"/>
    <w:rsid w:val="00602BA2"/>
    <w:rsid w:val="00602DBA"/>
    <w:rsid w:val="0060300E"/>
    <w:rsid w:val="0060385F"/>
    <w:rsid w:val="00603996"/>
    <w:rsid w:val="0060460C"/>
    <w:rsid w:val="006049C6"/>
    <w:rsid w:val="00604B23"/>
    <w:rsid w:val="00605945"/>
    <w:rsid w:val="00605AAC"/>
    <w:rsid w:val="00606AA3"/>
    <w:rsid w:val="00607221"/>
    <w:rsid w:val="0060793D"/>
    <w:rsid w:val="006104F2"/>
    <w:rsid w:val="00610BF2"/>
    <w:rsid w:val="00612B56"/>
    <w:rsid w:val="00614374"/>
    <w:rsid w:val="00614A79"/>
    <w:rsid w:val="00615CB9"/>
    <w:rsid w:val="006160B2"/>
    <w:rsid w:val="00616F21"/>
    <w:rsid w:val="006173A4"/>
    <w:rsid w:val="0062190F"/>
    <w:rsid w:val="00621F00"/>
    <w:rsid w:val="0062236D"/>
    <w:rsid w:val="006234B2"/>
    <w:rsid w:val="006245C8"/>
    <w:rsid w:val="0062542F"/>
    <w:rsid w:val="006257E4"/>
    <w:rsid w:val="00625D61"/>
    <w:rsid w:val="00625F7A"/>
    <w:rsid w:val="00626550"/>
    <w:rsid w:val="006268F3"/>
    <w:rsid w:val="006302DA"/>
    <w:rsid w:val="00630A38"/>
    <w:rsid w:val="006311C8"/>
    <w:rsid w:val="00631873"/>
    <w:rsid w:val="00632228"/>
    <w:rsid w:val="00632509"/>
    <w:rsid w:val="006328DE"/>
    <w:rsid w:val="00633207"/>
    <w:rsid w:val="00634261"/>
    <w:rsid w:val="006346C6"/>
    <w:rsid w:val="00634DCD"/>
    <w:rsid w:val="00635DFE"/>
    <w:rsid w:val="00635FB2"/>
    <w:rsid w:val="0063798D"/>
    <w:rsid w:val="006402E8"/>
    <w:rsid w:val="00641127"/>
    <w:rsid w:val="006415DE"/>
    <w:rsid w:val="00641F17"/>
    <w:rsid w:val="006421D0"/>
    <w:rsid w:val="00642458"/>
    <w:rsid w:val="006427FE"/>
    <w:rsid w:val="00642E88"/>
    <w:rsid w:val="006437E8"/>
    <w:rsid w:val="00643A34"/>
    <w:rsid w:val="00644306"/>
    <w:rsid w:val="0064521A"/>
    <w:rsid w:val="00645B33"/>
    <w:rsid w:val="00646628"/>
    <w:rsid w:val="006467D0"/>
    <w:rsid w:val="00646800"/>
    <w:rsid w:val="00650314"/>
    <w:rsid w:val="0065100C"/>
    <w:rsid w:val="006515C6"/>
    <w:rsid w:val="00651731"/>
    <w:rsid w:val="00651FB8"/>
    <w:rsid w:val="006533BC"/>
    <w:rsid w:val="00653493"/>
    <w:rsid w:val="006540FF"/>
    <w:rsid w:val="00654573"/>
    <w:rsid w:val="00654B6A"/>
    <w:rsid w:val="00654D5A"/>
    <w:rsid w:val="0065698F"/>
    <w:rsid w:val="00656D3F"/>
    <w:rsid w:val="00656F56"/>
    <w:rsid w:val="006574CE"/>
    <w:rsid w:val="0065751E"/>
    <w:rsid w:val="00657A30"/>
    <w:rsid w:val="00657DCD"/>
    <w:rsid w:val="00660194"/>
    <w:rsid w:val="00661544"/>
    <w:rsid w:val="00661821"/>
    <w:rsid w:val="00663B34"/>
    <w:rsid w:val="00663E58"/>
    <w:rsid w:val="0066404C"/>
    <w:rsid w:val="00664797"/>
    <w:rsid w:val="00665999"/>
    <w:rsid w:val="0066621F"/>
    <w:rsid w:val="00666ED1"/>
    <w:rsid w:val="006670E2"/>
    <w:rsid w:val="00667B86"/>
    <w:rsid w:val="0067072C"/>
    <w:rsid w:val="0067132C"/>
    <w:rsid w:val="006725B5"/>
    <w:rsid w:val="0067287E"/>
    <w:rsid w:val="006735F3"/>
    <w:rsid w:val="00673CB5"/>
    <w:rsid w:val="00675386"/>
    <w:rsid w:val="00675478"/>
    <w:rsid w:val="006757DC"/>
    <w:rsid w:val="00675805"/>
    <w:rsid w:val="00676675"/>
    <w:rsid w:val="00676A61"/>
    <w:rsid w:val="00676F65"/>
    <w:rsid w:val="00680616"/>
    <w:rsid w:val="00681733"/>
    <w:rsid w:val="00682062"/>
    <w:rsid w:val="00682096"/>
    <w:rsid w:val="00682241"/>
    <w:rsid w:val="006831DF"/>
    <w:rsid w:val="0068328C"/>
    <w:rsid w:val="00683A5F"/>
    <w:rsid w:val="00683A9C"/>
    <w:rsid w:val="00683BC7"/>
    <w:rsid w:val="00683EAD"/>
    <w:rsid w:val="00685321"/>
    <w:rsid w:val="006854D2"/>
    <w:rsid w:val="0068575A"/>
    <w:rsid w:val="00685D20"/>
    <w:rsid w:val="006861D5"/>
    <w:rsid w:val="00686305"/>
    <w:rsid w:val="00686D34"/>
    <w:rsid w:val="0069061B"/>
    <w:rsid w:val="00690655"/>
    <w:rsid w:val="00692987"/>
    <w:rsid w:val="00692D6C"/>
    <w:rsid w:val="00694906"/>
    <w:rsid w:val="00694F55"/>
    <w:rsid w:val="0069501C"/>
    <w:rsid w:val="00696040"/>
    <w:rsid w:val="0069739D"/>
    <w:rsid w:val="006A09F6"/>
    <w:rsid w:val="006A17C8"/>
    <w:rsid w:val="006A18DA"/>
    <w:rsid w:val="006A233B"/>
    <w:rsid w:val="006A3141"/>
    <w:rsid w:val="006A4236"/>
    <w:rsid w:val="006A467A"/>
    <w:rsid w:val="006A4E79"/>
    <w:rsid w:val="006A4EA2"/>
    <w:rsid w:val="006A5E9F"/>
    <w:rsid w:val="006A5EDA"/>
    <w:rsid w:val="006A6398"/>
    <w:rsid w:val="006B1671"/>
    <w:rsid w:val="006B1D29"/>
    <w:rsid w:val="006B1D86"/>
    <w:rsid w:val="006B22A2"/>
    <w:rsid w:val="006B2A9A"/>
    <w:rsid w:val="006B2EC8"/>
    <w:rsid w:val="006B30A9"/>
    <w:rsid w:val="006B3631"/>
    <w:rsid w:val="006B3729"/>
    <w:rsid w:val="006B48BF"/>
    <w:rsid w:val="006B4B58"/>
    <w:rsid w:val="006B581B"/>
    <w:rsid w:val="006B7AC1"/>
    <w:rsid w:val="006C0565"/>
    <w:rsid w:val="006C185C"/>
    <w:rsid w:val="006C1902"/>
    <w:rsid w:val="006C1A29"/>
    <w:rsid w:val="006C2517"/>
    <w:rsid w:val="006C2FD3"/>
    <w:rsid w:val="006C3C98"/>
    <w:rsid w:val="006C458B"/>
    <w:rsid w:val="006C5717"/>
    <w:rsid w:val="006C5802"/>
    <w:rsid w:val="006C58B8"/>
    <w:rsid w:val="006C6F1B"/>
    <w:rsid w:val="006C7125"/>
    <w:rsid w:val="006C73B6"/>
    <w:rsid w:val="006C749F"/>
    <w:rsid w:val="006D0E0F"/>
    <w:rsid w:val="006D1670"/>
    <w:rsid w:val="006D1C34"/>
    <w:rsid w:val="006D1CD5"/>
    <w:rsid w:val="006D31EC"/>
    <w:rsid w:val="006D33CE"/>
    <w:rsid w:val="006D4DBC"/>
    <w:rsid w:val="006D5BCB"/>
    <w:rsid w:val="006D623F"/>
    <w:rsid w:val="006E0131"/>
    <w:rsid w:val="006E0308"/>
    <w:rsid w:val="006E08F4"/>
    <w:rsid w:val="006E1604"/>
    <w:rsid w:val="006E1877"/>
    <w:rsid w:val="006E2A42"/>
    <w:rsid w:val="006E2D40"/>
    <w:rsid w:val="006E2E91"/>
    <w:rsid w:val="006E2F0C"/>
    <w:rsid w:val="006E304E"/>
    <w:rsid w:val="006E3919"/>
    <w:rsid w:val="006E3F40"/>
    <w:rsid w:val="006E53FA"/>
    <w:rsid w:val="006E578C"/>
    <w:rsid w:val="006E59DB"/>
    <w:rsid w:val="006E5F72"/>
    <w:rsid w:val="006E6EC7"/>
    <w:rsid w:val="006F0EC3"/>
    <w:rsid w:val="006F1CBA"/>
    <w:rsid w:val="006F1DF5"/>
    <w:rsid w:val="006F2074"/>
    <w:rsid w:val="006F2B3D"/>
    <w:rsid w:val="006F2D82"/>
    <w:rsid w:val="006F2E2C"/>
    <w:rsid w:val="006F365C"/>
    <w:rsid w:val="006F4B03"/>
    <w:rsid w:val="006F53C6"/>
    <w:rsid w:val="006F633B"/>
    <w:rsid w:val="006F6EB9"/>
    <w:rsid w:val="006F7115"/>
    <w:rsid w:val="00701173"/>
    <w:rsid w:val="00701431"/>
    <w:rsid w:val="007020DD"/>
    <w:rsid w:val="00702597"/>
    <w:rsid w:val="00702863"/>
    <w:rsid w:val="007039D2"/>
    <w:rsid w:val="007050BF"/>
    <w:rsid w:val="0070582C"/>
    <w:rsid w:val="00705FB3"/>
    <w:rsid w:val="00706CEF"/>
    <w:rsid w:val="007071D7"/>
    <w:rsid w:val="007072D4"/>
    <w:rsid w:val="00707425"/>
    <w:rsid w:val="00707A68"/>
    <w:rsid w:val="00710714"/>
    <w:rsid w:val="00710A76"/>
    <w:rsid w:val="007110F7"/>
    <w:rsid w:val="00711BB9"/>
    <w:rsid w:val="00711D54"/>
    <w:rsid w:val="00713CD8"/>
    <w:rsid w:val="00714AE6"/>
    <w:rsid w:val="00714DB3"/>
    <w:rsid w:val="007179BB"/>
    <w:rsid w:val="00722018"/>
    <w:rsid w:val="00722212"/>
    <w:rsid w:val="00724745"/>
    <w:rsid w:val="00725A8A"/>
    <w:rsid w:val="00726DE4"/>
    <w:rsid w:val="00727AAD"/>
    <w:rsid w:val="00731EAE"/>
    <w:rsid w:val="007326BC"/>
    <w:rsid w:val="00732875"/>
    <w:rsid w:val="007356B0"/>
    <w:rsid w:val="00736704"/>
    <w:rsid w:val="00736A8A"/>
    <w:rsid w:val="00737BB1"/>
    <w:rsid w:val="0074035A"/>
    <w:rsid w:val="0074053D"/>
    <w:rsid w:val="00740760"/>
    <w:rsid w:val="007409F4"/>
    <w:rsid w:val="00741396"/>
    <w:rsid w:val="0074150E"/>
    <w:rsid w:val="007417BE"/>
    <w:rsid w:val="00741E89"/>
    <w:rsid w:val="00741F5C"/>
    <w:rsid w:val="007439DC"/>
    <w:rsid w:val="007442AB"/>
    <w:rsid w:val="00746454"/>
    <w:rsid w:val="00746CA6"/>
    <w:rsid w:val="00750708"/>
    <w:rsid w:val="00751465"/>
    <w:rsid w:val="007515AB"/>
    <w:rsid w:val="00754130"/>
    <w:rsid w:val="00754234"/>
    <w:rsid w:val="00754304"/>
    <w:rsid w:val="00755790"/>
    <w:rsid w:val="00755BC4"/>
    <w:rsid w:val="007567E8"/>
    <w:rsid w:val="00756DB2"/>
    <w:rsid w:val="00761356"/>
    <w:rsid w:val="00762247"/>
    <w:rsid w:val="00762720"/>
    <w:rsid w:val="0076276C"/>
    <w:rsid w:val="007633D9"/>
    <w:rsid w:val="007637B4"/>
    <w:rsid w:val="00763E73"/>
    <w:rsid w:val="00763FBE"/>
    <w:rsid w:val="007649A5"/>
    <w:rsid w:val="00764C2E"/>
    <w:rsid w:val="00764D9E"/>
    <w:rsid w:val="0076644D"/>
    <w:rsid w:val="00766905"/>
    <w:rsid w:val="00766C55"/>
    <w:rsid w:val="007679AC"/>
    <w:rsid w:val="00767B2C"/>
    <w:rsid w:val="00767EE6"/>
    <w:rsid w:val="007706C9"/>
    <w:rsid w:val="007706F3"/>
    <w:rsid w:val="007708E9"/>
    <w:rsid w:val="0077143C"/>
    <w:rsid w:val="00771F7A"/>
    <w:rsid w:val="007733F0"/>
    <w:rsid w:val="00773D0C"/>
    <w:rsid w:val="00776840"/>
    <w:rsid w:val="00777381"/>
    <w:rsid w:val="007809E2"/>
    <w:rsid w:val="00781424"/>
    <w:rsid w:val="00782CBF"/>
    <w:rsid w:val="007832A0"/>
    <w:rsid w:val="00783BE6"/>
    <w:rsid w:val="00783C16"/>
    <w:rsid w:val="00784193"/>
    <w:rsid w:val="00784299"/>
    <w:rsid w:val="00784B51"/>
    <w:rsid w:val="007853E5"/>
    <w:rsid w:val="007855AA"/>
    <w:rsid w:val="007868D3"/>
    <w:rsid w:val="00786A79"/>
    <w:rsid w:val="00787230"/>
    <w:rsid w:val="0078730E"/>
    <w:rsid w:val="00787B67"/>
    <w:rsid w:val="0079025F"/>
    <w:rsid w:val="00790ADF"/>
    <w:rsid w:val="0079137E"/>
    <w:rsid w:val="007913E2"/>
    <w:rsid w:val="00791400"/>
    <w:rsid w:val="00793007"/>
    <w:rsid w:val="00793D3F"/>
    <w:rsid w:val="00796C93"/>
    <w:rsid w:val="00797D1D"/>
    <w:rsid w:val="00797E54"/>
    <w:rsid w:val="007A0F14"/>
    <w:rsid w:val="007A0F73"/>
    <w:rsid w:val="007A1F5B"/>
    <w:rsid w:val="007A2443"/>
    <w:rsid w:val="007A4489"/>
    <w:rsid w:val="007A47EB"/>
    <w:rsid w:val="007A56CF"/>
    <w:rsid w:val="007A5F4F"/>
    <w:rsid w:val="007A6195"/>
    <w:rsid w:val="007A69B9"/>
    <w:rsid w:val="007A6B6B"/>
    <w:rsid w:val="007A738D"/>
    <w:rsid w:val="007A73D3"/>
    <w:rsid w:val="007A76BF"/>
    <w:rsid w:val="007A7E1F"/>
    <w:rsid w:val="007B0808"/>
    <w:rsid w:val="007B0B82"/>
    <w:rsid w:val="007B111F"/>
    <w:rsid w:val="007B1533"/>
    <w:rsid w:val="007B1B09"/>
    <w:rsid w:val="007B29A5"/>
    <w:rsid w:val="007B37A2"/>
    <w:rsid w:val="007B3D1C"/>
    <w:rsid w:val="007B4548"/>
    <w:rsid w:val="007B46B1"/>
    <w:rsid w:val="007B5163"/>
    <w:rsid w:val="007B5329"/>
    <w:rsid w:val="007B7419"/>
    <w:rsid w:val="007B7E90"/>
    <w:rsid w:val="007C0194"/>
    <w:rsid w:val="007C0ACF"/>
    <w:rsid w:val="007C0E7C"/>
    <w:rsid w:val="007C1993"/>
    <w:rsid w:val="007C32C1"/>
    <w:rsid w:val="007C3B34"/>
    <w:rsid w:val="007C4162"/>
    <w:rsid w:val="007C443C"/>
    <w:rsid w:val="007C46EE"/>
    <w:rsid w:val="007C673A"/>
    <w:rsid w:val="007C7E94"/>
    <w:rsid w:val="007D069D"/>
    <w:rsid w:val="007D06E1"/>
    <w:rsid w:val="007D0D61"/>
    <w:rsid w:val="007D29D8"/>
    <w:rsid w:val="007D2A5F"/>
    <w:rsid w:val="007D306D"/>
    <w:rsid w:val="007D30DB"/>
    <w:rsid w:val="007D34F7"/>
    <w:rsid w:val="007D3EA8"/>
    <w:rsid w:val="007D3F3D"/>
    <w:rsid w:val="007D4C2C"/>
    <w:rsid w:val="007D503B"/>
    <w:rsid w:val="007D513F"/>
    <w:rsid w:val="007D520D"/>
    <w:rsid w:val="007D56E8"/>
    <w:rsid w:val="007D5887"/>
    <w:rsid w:val="007D5966"/>
    <w:rsid w:val="007D647D"/>
    <w:rsid w:val="007D68FB"/>
    <w:rsid w:val="007D6962"/>
    <w:rsid w:val="007E1C0A"/>
    <w:rsid w:val="007E22A3"/>
    <w:rsid w:val="007E4203"/>
    <w:rsid w:val="007E4B87"/>
    <w:rsid w:val="007E4F00"/>
    <w:rsid w:val="007E66B0"/>
    <w:rsid w:val="007E7ADC"/>
    <w:rsid w:val="007E7F86"/>
    <w:rsid w:val="007F0E55"/>
    <w:rsid w:val="007F18BF"/>
    <w:rsid w:val="007F293B"/>
    <w:rsid w:val="007F2FAC"/>
    <w:rsid w:val="007F3534"/>
    <w:rsid w:val="007F3A73"/>
    <w:rsid w:val="007F3D6C"/>
    <w:rsid w:val="007F406A"/>
    <w:rsid w:val="007F40BE"/>
    <w:rsid w:val="007F5A81"/>
    <w:rsid w:val="007F6673"/>
    <w:rsid w:val="007F69F8"/>
    <w:rsid w:val="007F6AE6"/>
    <w:rsid w:val="007F6F68"/>
    <w:rsid w:val="007F70B8"/>
    <w:rsid w:val="007F791F"/>
    <w:rsid w:val="007F7A84"/>
    <w:rsid w:val="0080042E"/>
    <w:rsid w:val="00800FFA"/>
    <w:rsid w:val="0080109A"/>
    <w:rsid w:val="00801268"/>
    <w:rsid w:val="00801884"/>
    <w:rsid w:val="00802229"/>
    <w:rsid w:val="008023C3"/>
    <w:rsid w:val="00804DBC"/>
    <w:rsid w:val="008054B1"/>
    <w:rsid w:val="0080598B"/>
    <w:rsid w:val="00805EA6"/>
    <w:rsid w:val="008062FD"/>
    <w:rsid w:val="0080714A"/>
    <w:rsid w:val="008077D1"/>
    <w:rsid w:val="00807E22"/>
    <w:rsid w:val="008105D0"/>
    <w:rsid w:val="00812782"/>
    <w:rsid w:val="00812C7A"/>
    <w:rsid w:val="00814588"/>
    <w:rsid w:val="00814D80"/>
    <w:rsid w:val="00816362"/>
    <w:rsid w:val="008168F1"/>
    <w:rsid w:val="00817514"/>
    <w:rsid w:val="008205CE"/>
    <w:rsid w:val="0082060F"/>
    <w:rsid w:val="0082173C"/>
    <w:rsid w:val="00822345"/>
    <w:rsid w:val="0082327D"/>
    <w:rsid w:val="00823E9E"/>
    <w:rsid w:val="00824FE2"/>
    <w:rsid w:val="00825B2E"/>
    <w:rsid w:val="008264E8"/>
    <w:rsid w:val="00826BC3"/>
    <w:rsid w:val="008270E5"/>
    <w:rsid w:val="00830A28"/>
    <w:rsid w:val="00830CB6"/>
    <w:rsid w:val="00830D27"/>
    <w:rsid w:val="0083129E"/>
    <w:rsid w:val="0083144B"/>
    <w:rsid w:val="008315E7"/>
    <w:rsid w:val="00831A85"/>
    <w:rsid w:val="00831B6C"/>
    <w:rsid w:val="00831BFB"/>
    <w:rsid w:val="00832530"/>
    <w:rsid w:val="00832649"/>
    <w:rsid w:val="00832CB4"/>
    <w:rsid w:val="00833625"/>
    <w:rsid w:val="008336B7"/>
    <w:rsid w:val="00833815"/>
    <w:rsid w:val="00833D0B"/>
    <w:rsid w:val="008349CB"/>
    <w:rsid w:val="00834A24"/>
    <w:rsid w:val="00836CD5"/>
    <w:rsid w:val="00837340"/>
    <w:rsid w:val="00837A04"/>
    <w:rsid w:val="008406AF"/>
    <w:rsid w:val="00841770"/>
    <w:rsid w:val="008417A7"/>
    <w:rsid w:val="00841CCF"/>
    <w:rsid w:val="00841EE0"/>
    <w:rsid w:val="0084307F"/>
    <w:rsid w:val="0084381D"/>
    <w:rsid w:val="008442AF"/>
    <w:rsid w:val="0084433E"/>
    <w:rsid w:val="0084434D"/>
    <w:rsid w:val="008466BF"/>
    <w:rsid w:val="00847C68"/>
    <w:rsid w:val="00850E4C"/>
    <w:rsid w:val="00850FA2"/>
    <w:rsid w:val="00851AC2"/>
    <w:rsid w:val="008531CF"/>
    <w:rsid w:val="00853B54"/>
    <w:rsid w:val="00853D50"/>
    <w:rsid w:val="00853FAD"/>
    <w:rsid w:val="008542C1"/>
    <w:rsid w:val="0085433F"/>
    <w:rsid w:val="00854636"/>
    <w:rsid w:val="008548D0"/>
    <w:rsid w:val="00854CAC"/>
    <w:rsid w:val="00855B15"/>
    <w:rsid w:val="00857031"/>
    <w:rsid w:val="00857397"/>
    <w:rsid w:val="00857942"/>
    <w:rsid w:val="00857EC4"/>
    <w:rsid w:val="008603D2"/>
    <w:rsid w:val="0086065D"/>
    <w:rsid w:val="008618F5"/>
    <w:rsid w:val="0086392D"/>
    <w:rsid w:val="00863F2F"/>
    <w:rsid w:val="00864411"/>
    <w:rsid w:val="008644C3"/>
    <w:rsid w:val="008648C2"/>
    <w:rsid w:val="008648D5"/>
    <w:rsid w:val="0086500F"/>
    <w:rsid w:val="008650FA"/>
    <w:rsid w:val="00870457"/>
    <w:rsid w:val="00870F8C"/>
    <w:rsid w:val="008737BF"/>
    <w:rsid w:val="00873E30"/>
    <w:rsid w:val="0087513A"/>
    <w:rsid w:val="0087622E"/>
    <w:rsid w:val="00876D19"/>
    <w:rsid w:val="00876D9B"/>
    <w:rsid w:val="00876FC7"/>
    <w:rsid w:val="0088093C"/>
    <w:rsid w:val="00880986"/>
    <w:rsid w:val="00880A76"/>
    <w:rsid w:val="00881527"/>
    <w:rsid w:val="00881B43"/>
    <w:rsid w:val="008820AD"/>
    <w:rsid w:val="00882872"/>
    <w:rsid w:val="00882A7F"/>
    <w:rsid w:val="00882DE1"/>
    <w:rsid w:val="008843CC"/>
    <w:rsid w:val="0088461E"/>
    <w:rsid w:val="00884C00"/>
    <w:rsid w:val="00885654"/>
    <w:rsid w:val="00887FA5"/>
    <w:rsid w:val="00890A2D"/>
    <w:rsid w:val="00891503"/>
    <w:rsid w:val="0089167A"/>
    <w:rsid w:val="00892725"/>
    <w:rsid w:val="00892BDC"/>
    <w:rsid w:val="00893830"/>
    <w:rsid w:val="008950AA"/>
    <w:rsid w:val="00895E00"/>
    <w:rsid w:val="00895E43"/>
    <w:rsid w:val="0089641B"/>
    <w:rsid w:val="00896CAF"/>
    <w:rsid w:val="0089700C"/>
    <w:rsid w:val="008972E6"/>
    <w:rsid w:val="00897EDE"/>
    <w:rsid w:val="008A0274"/>
    <w:rsid w:val="008A039C"/>
    <w:rsid w:val="008A0949"/>
    <w:rsid w:val="008A138B"/>
    <w:rsid w:val="008A18EA"/>
    <w:rsid w:val="008A19AE"/>
    <w:rsid w:val="008A51E1"/>
    <w:rsid w:val="008A564C"/>
    <w:rsid w:val="008A5ECA"/>
    <w:rsid w:val="008A6599"/>
    <w:rsid w:val="008A7876"/>
    <w:rsid w:val="008A7C44"/>
    <w:rsid w:val="008A7CAB"/>
    <w:rsid w:val="008B1854"/>
    <w:rsid w:val="008B25BF"/>
    <w:rsid w:val="008B2DBC"/>
    <w:rsid w:val="008B2F16"/>
    <w:rsid w:val="008B3E84"/>
    <w:rsid w:val="008B41E4"/>
    <w:rsid w:val="008B5503"/>
    <w:rsid w:val="008B58BE"/>
    <w:rsid w:val="008B5A99"/>
    <w:rsid w:val="008B6007"/>
    <w:rsid w:val="008B642C"/>
    <w:rsid w:val="008B73A5"/>
    <w:rsid w:val="008B7D95"/>
    <w:rsid w:val="008C024D"/>
    <w:rsid w:val="008C03B0"/>
    <w:rsid w:val="008C0EBE"/>
    <w:rsid w:val="008C0F3D"/>
    <w:rsid w:val="008C0FD0"/>
    <w:rsid w:val="008C3408"/>
    <w:rsid w:val="008C4636"/>
    <w:rsid w:val="008C4CB8"/>
    <w:rsid w:val="008C532F"/>
    <w:rsid w:val="008C5ADB"/>
    <w:rsid w:val="008C5EA8"/>
    <w:rsid w:val="008C68BE"/>
    <w:rsid w:val="008C7E97"/>
    <w:rsid w:val="008D1AFF"/>
    <w:rsid w:val="008D3DE5"/>
    <w:rsid w:val="008D5D4E"/>
    <w:rsid w:val="008D645F"/>
    <w:rsid w:val="008D66FB"/>
    <w:rsid w:val="008D69E6"/>
    <w:rsid w:val="008D6BE7"/>
    <w:rsid w:val="008D6C33"/>
    <w:rsid w:val="008E0887"/>
    <w:rsid w:val="008E0AB3"/>
    <w:rsid w:val="008E0EEE"/>
    <w:rsid w:val="008E219A"/>
    <w:rsid w:val="008E234F"/>
    <w:rsid w:val="008E2A56"/>
    <w:rsid w:val="008E2F85"/>
    <w:rsid w:val="008E2FAB"/>
    <w:rsid w:val="008E3065"/>
    <w:rsid w:val="008E3859"/>
    <w:rsid w:val="008E410E"/>
    <w:rsid w:val="008E529B"/>
    <w:rsid w:val="008E5327"/>
    <w:rsid w:val="008E6545"/>
    <w:rsid w:val="008E73A5"/>
    <w:rsid w:val="008E7BAB"/>
    <w:rsid w:val="008F01E1"/>
    <w:rsid w:val="008F074C"/>
    <w:rsid w:val="008F1C09"/>
    <w:rsid w:val="008F22B3"/>
    <w:rsid w:val="008F24C1"/>
    <w:rsid w:val="008F25E3"/>
    <w:rsid w:val="008F3D54"/>
    <w:rsid w:val="008F443B"/>
    <w:rsid w:val="008F4525"/>
    <w:rsid w:val="008F45FA"/>
    <w:rsid w:val="008F69B2"/>
    <w:rsid w:val="008F71FC"/>
    <w:rsid w:val="008F7394"/>
    <w:rsid w:val="00900CE7"/>
    <w:rsid w:val="009014A2"/>
    <w:rsid w:val="00901D4F"/>
    <w:rsid w:val="00901F59"/>
    <w:rsid w:val="00902537"/>
    <w:rsid w:val="009047B7"/>
    <w:rsid w:val="00905056"/>
    <w:rsid w:val="009053A9"/>
    <w:rsid w:val="00905445"/>
    <w:rsid w:val="009056BD"/>
    <w:rsid w:val="00905C1D"/>
    <w:rsid w:val="0090729D"/>
    <w:rsid w:val="00907825"/>
    <w:rsid w:val="00910673"/>
    <w:rsid w:val="009108E5"/>
    <w:rsid w:val="00910B45"/>
    <w:rsid w:val="00911972"/>
    <w:rsid w:val="00911EDD"/>
    <w:rsid w:val="00913CE7"/>
    <w:rsid w:val="00914AE6"/>
    <w:rsid w:val="009161E4"/>
    <w:rsid w:val="00916A93"/>
    <w:rsid w:val="00916FEA"/>
    <w:rsid w:val="00920C51"/>
    <w:rsid w:val="00920D7E"/>
    <w:rsid w:val="0092131F"/>
    <w:rsid w:val="00924BBB"/>
    <w:rsid w:val="009254A4"/>
    <w:rsid w:val="00925C0B"/>
    <w:rsid w:val="00925E06"/>
    <w:rsid w:val="0092605E"/>
    <w:rsid w:val="00926837"/>
    <w:rsid w:val="00927065"/>
    <w:rsid w:val="00927125"/>
    <w:rsid w:val="00927455"/>
    <w:rsid w:val="009275DC"/>
    <w:rsid w:val="0092799F"/>
    <w:rsid w:val="00927C05"/>
    <w:rsid w:val="00927CE4"/>
    <w:rsid w:val="0093090F"/>
    <w:rsid w:val="00931D38"/>
    <w:rsid w:val="00933325"/>
    <w:rsid w:val="00933829"/>
    <w:rsid w:val="00933B78"/>
    <w:rsid w:val="00933C77"/>
    <w:rsid w:val="009341BD"/>
    <w:rsid w:val="009348AC"/>
    <w:rsid w:val="009358E5"/>
    <w:rsid w:val="00935B82"/>
    <w:rsid w:val="00936669"/>
    <w:rsid w:val="00936C76"/>
    <w:rsid w:val="0093743B"/>
    <w:rsid w:val="0094082F"/>
    <w:rsid w:val="00940F12"/>
    <w:rsid w:val="00940F61"/>
    <w:rsid w:val="0094126E"/>
    <w:rsid w:val="00942052"/>
    <w:rsid w:val="00942C58"/>
    <w:rsid w:val="009432AB"/>
    <w:rsid w:val="0094405C"/>
    <w:rsid w:val="009447BD"/>
    <w:rsid w:val="00944C16"/>
    <w:rsid w:val="00945432"/>
    <w:rsid w:val="00945552"/>
    <w:rsid w:val="009462CD"/>
    <w:rsid w:val="0094659D"/>
    <w:rsid w:val="009466C6"/>
    <w:rsid w:val="009469B9"/>
    <w:rsid w:val="00946A7E"/>
    <w:rsid w:val="00947B77"/>
    <w:rsid w:val="0095183B"/>
    <w:rsid w:val="00951C7F"/>
    <w:rsid w:val="00952683"/>
    <w:rsid w:val="00952D53"/>
    <w:rsid w:val="00952DAC"/>
    <w:rsid w:val="00953CC9"/>
    <w:rsid w:val="0095669A"/>
    <w:rsid w:val="009568F5"/>
    <w:rsid w:val="00957F88"/>
    <w:rsid w:val="00957F97"/>
    <w:rsid w:val="00960EB4"/>
    <w:rsid w:val="0096132A"/>
    <w:rsid w:val="00961B29"/>
    <w:rsid w:val="009624A6"/>
    <w:rsid w:val="009627E0"/>
    <w:rsid w:val="00962A2E"/>
    <w:rsid w:val="00964EE1"/>
    <w:rsid w:val="00965257"/>
    <w:rsid w:val="00965FDD"/>
    <w:rsid w:val="00966996"/>
    <w:rsid w:val="00967EB2"/>
    <w:rsid w:val="0097041C"/>
    <w:rsid w:val="00971BCB"/>
    <w:rsid w:val="00971CAC"/>
    <w:rsid w:val="00971FFA"/>
    <w:rsid w:val="0097290C"/>
    <w:rsid w:val="00973A86"/>
    <w:rsid w:val="00973F43"/>
    <w:rsid w:val="00974937"/>
    <w:rsid w:val="00974CAA"/>
    <w:rsid w:val="0097555C"/>
    <w:rsid w:val="00975A58"/>
    <w:rsid w:val="00975BE6"/>
    <w:rsid w:val="00976031"/>
    <w:rsid w:val="00976457"/>
    <w:rsid w:val="009765B6"/>
    <w:rsid w:val="0097712F"/>
    <w:rsid w:val="009777EA"/>
    <w:rsid w:val="00980929"/>
    <w:rsid w:val="00980C35"/>
    <w:rsid w:val="00980CBC"/>
    <w:rsid w:val="00980EB6"/>
    <w:rsid w:val="009812A5"/>
    <w:rsid w:val="009815B1"/>
    <w:rsid w:val="009823D7"/>
    <w:rsid w:val="00982B06"/>
    <w:rsid w:val="00983865"/>
    <w:rsid w:val="0098426F"/>
    <w:rsid w:val="0098604F"/>
    <w:rsid w:val="00986C0A"/>
    <w:rsid w:val="00987336"/>
    <w:rsid w:val="009873A9"/>
    <w:rsid w:val="0098768A"/>
    <w:rsid w:val="00990994"/>
    <w:rsid w:val="00990A5E"/>
    <w:rsid w:val="00991FF0"/>
    <w:rsid w:val="00992CEB"/>
    <w:rsid w:val="00993C8C"/>
    <w:rsid w:val="00994ADE"/>
    <w:rsid w:val="0099672A"/>
    <w:rsid w:val="00997761"/>
    <w:rsid w:val="0099793F"/>
    <w:rsid w:val="00997C98"/>
    <w:rsid w:val="009A0373"/>
    <w:rsid w:val="009A088F"/>
    <w:rsid w:val="009A122A"/>
    <w:rsid w:val="009A13F3"/>
    <w:rsid w:val="009A322F"/>
    <w:rsid w:val="009A3728"/>
    <w:rsid w:val="009A39CA"/>
    <w:rsid w:val="009A4FD3"/>
    <w:rsid w:val="009A62FE"/>
    <w:rsid w:val="009A6898"/>
    <w:rsid w:val="009A6F8F"/>
    <w:rsid w:val="009A739A"/>
    <w:rsid w:val="009A7679"/>
    <w:rsid w:val="009B01B8"/>
    <w:rsid w:val="009B09AF"/>
    <w:rsid w:val="009B0C4D"/>
    <w:rsid w:val="009B0F69"/>
    <w:rsid w:val="009B1B4B"/>
    <w:rsid w:val="009B220B"/>
    <w:rsid w:val="009B27A8"/>
    <w:rsid w:val="009B2973"/>
    <w:rsid w:val="009B2AD8"/>
    <w:rsid w:val="009B3006"/>
    <w:rsid w:val="009B4CDE"/>
    <w:rsid w:val="009B56F5"/>
    <w:rsid w:val="009B67E5"/>
    <w:rsid w:val="009B6E23"/>
    <w:rsid w:val="009B729C"/>
    <w:rsid w:val="009B7A7E"/>
    <w:rsid w:val="009C0B80"/>
    <w:rsid w:val="009C0F8F"/>
    <w:rsid w:val="009C10FC"/>
    <w:rsid w:val="009C23FA"/>
    <w:rsid w:val="009C2AC6"/>
    <w:rsid w:val="009C2ACA"/>
    <w:rsid w:val="009C34CF"/>
    <w:rsid w:val="009C3694"/>
    <w:rsid w:val="009C4C37"/>
    <w:rsid w:val="009C5499"/>
    <w:rsid w:val="009C697B"/>
    <w:rsid w:val="009C6CB7"/>
    <w:rsid w:val="009D0605"/>
    <w:rsid w:val="009D1B59"/>
    <w:rsid w:val="009D1EFF"/>
    <w:rsid w:val="009D234A"/>
    <w:rsid w:val="009D27B2"/>
    <w:rsid w:val="009D2A1E"/>
    <w:rsid w:val="009D2F41"/>
    <w:rsid w:val="009D33B1"/>
    <w:rsid w:val="009D3F42"/>
    <w:rsid w:val="009D4071"/>
    <w:rsid w:val="009D50C2"/>
    <w:rsid w:val="009D559A"/>
    <w:rsid w:val="009D5AF3"/>
    <w:rsid w:val="009D66A8"/>
    <w:rsid w:val="009D71B7"/>
    <w:rsid w:val="009E120C"/>
    <w:rsid w:val="009E2AF7"/>
    <w:rsid w:val="009E34C6"/>
    <w:rsid w:val="009E3661"/>
    <w:rsid w:val="009E449A"/>
    <w:rsid w:val="009E460E"/>
    <w:rsid w:val="009E4BD6"/>
    <w:rsid w:val="009E4D98"/>
    <w:rsid w:val="009E4F22"/>
    <w:rsid w:val="009E557C"/>
    <w:rsid w:val="009E56B0"/>
    <w:rsid w:val="009E5897"/>
    <w:rsid w:val="009E5AA4"/>
    <w:rsid w:val="009E5FE3"/>
    <w:rsid w:val="009E64AC"/>
    <w:rsid w:val="009E64DF"/>
    <w:rsid w:val="009E6AC5"/>
    <w:rsid w:val="009E6F06"/>
    <w:rsid w:val="009E7A81"/>
    <w:rsid w:val="009E7C58"/>
    <w:rsid w:val="009F01E1"/>
    <w:rsid w:val="009F07A7"/>
    <w:rsid w:val="009F0E22"/>
    <w:rsid w:val="009F135B"/>
    <w:rsid w:val="009F1570"/>
    <w:rsid w:val="009F1B7B"/>
    <w:rsid w:val="009F26F1"/>
    <w:rsid w:val="009F2871"/>
    <w:rsid w:val="009F3982"/>
    <w:rsid w:val="009F4747"/>
    <w:rsid w:val="009F51FA"/>
    <w:rsid w:val="009F6CCF"/>
    <w:rsid w:val="009F75C7"/>
    <w:rsid w:val="00A003C3"/>
    <w:rsid w:val="00A00489"/>
    <w:rsid w:val="00A01827"/>
    <w:rsid w:val="00A0227C"/>
    <w:rsid w:val="00A02DA0"/>
    <w:rsid w:val="00A0333C"/>
    <w:rsid w:val="00A054FF"/>
    <w:rsid w:val="00A06479"/>
    <w:rsid w:val="00A0774E"/>
    <w:rsid w:val="00A07C3A"/>
    <w:rsid w:val="00A11DD2"/>
    <w:rsid w:val="00A125A9"/>
    <w:rsid w:val="00A130AD"/>
    <w:rsid w:val="00A14723"/>
    <w:rsid w:val="00A1539F"/>
    <w:rsid w:val="00A1541D"/>
    <w:rsid w:val="00A15548"/>
    <w:rsid w:val="00A20FFA"/>
    <w:rsid w:val="00A21A15"/>
    <w:rsid w:val="00A21AE1"/>
    <w:rsid w:val="00A22444"/>
    <w:rsid w:val="00A22735"/>
    <w:rsid w:val="00A24861"/>
    <w:rsid w:val="00A27F86"/>
    <w:rsid w:val="00A30C98"/>
    <w:rsid w:val="00A30EDC"/>
    <w:rsid w:val="00A30FAF"/>
    <w:rsid w:val="00A31532"/>
    <w:rsid w:val="00A31A1D"/>
    <w:rsid w:val="00A31A91"/>
    <w:rsid w:val="00A31EF3"/>
    <w:rsid w:val="00A32311"/>
    <w:rsid w:val="00A323E7"/>
    <w:rsid w:val="00A32661"/>
    <w:rsid w:val="00A32C0D"/>
    <w:rsid w:val="00A32EF9"/>
    <w:rsid w:val="00A3308E"/>
    <w:rsid w:val="00A3314A"/>
    <w:rsid w:val="00A33703"/>
    <w:rsid w:val="00A337EC"/>
    <w:rsid w:val="00A33844"/>
    <w:rsid w:val="00A34033"/>
    <w:rsid w:val="00A34672"/>
    <w:rsid w:val="00A34813"/>
    <w:rsid w:val="00A34BBC"/>
    <w:rsid w:val="00A353F7"/>
    <w:rsid w:val="00A3574E"/>
    <w:rsid w:val="00A35B12"/>
    <w:rsid w:val="00A361B8"/>
    <w:rsid w:val="00A3623C"/>
    <w:rsid w:val="00A364A6"/>
    <w:rsid w:val="00A36E40"/>
    <w:rsid w:val="00A3742E"/>
    <w:rsid w:val="00A40A29"/>
    <w:rsid w:val="00A40CF1"/>
    <w:rsid w:val="00A40EF2"/>
    <w:rsid w:val="00A410A1"/>
    <w:rsid w:val="00A413F3"/>
    <w:rsid w:val="00A425B4"/>
    <w:rsid w:val="00A4266D"/>
    <w:rsid w:val="00A44D7F"/>
    <w:rsid w:val="00A457FE"/>
    <w:rsid w:val="00A462E5"/>
    <w:rsid w:val="00A47AF4"/>
    <w:rsid w:val="00A515E0"/>
    <w:rsid w:val="00A51F61"/>
    <w:rsid w:val="00A522E2"/>
    <w:rsid w:val="00A529E6"/>
    <w:rsid w:val="00A5340E"/>
    <w:rsid w:val="00A5549A"/>
    <w:rsid w:val="00A55F7F"/>
    <w:rsid w:val="00A56131"/>
    <w:rsid w:val="00A56651"/>
    <w:rsid w:val="00A600B3"/>
    <w:rsid w:val="00A60484"/>
    <w:rsid w:val="00A60974"/>
    <w:rsid w:val="00A60A73"/>
    <w:rsid w:val="00A60DF8"/>
    <w:rsid w:val="00A61020"/>
    <w:rsid w:val="00A6186F"/>
    <w:rsid w:val="00A619A0"/>
    <w:rsid w:val="00A630F3"/>
    <w:rsid w:val="00A631D7"/>
    <w:rsid w:val="00A64362"/>
    <w:rsid w:val="00A644AB"/>
    <w:rsid w:val="00A64835"/>
    <w:rsid w:val="00A64AC4"/>
    <w:rsid w:val="00A66E51"/>
    <w:rsid w:val="00A67614"/>
    <w:rsid w:val="00A67BEF"/>
    <w:rsid w:val="00A70A4D"/>
    <w:rsid w:val="00A70E1B"/>
    <w:rsid w:val="00A71136"/>
    <w:rsid w:val="00A713F1"/>
    <w:rsid w:val="00A719D3"/>
    <w:rsid w:val="00A71ED2"/>
    <w:rsid w:val="00A737C9"/>
    <w:rsid w:val="00A751E5"/>
    <w:rsid w:val="00A75F39"/>
    <w:rsid w:val="00A771C6"/>
    <w:rsid w:val="00A77581"/>
    <w:rsid w:val="00A77B3A"/>
    <w:rsid w:val="00A80325"/>
    <w:rsid w:val="00A80DF9"/>
    <w:rsid w:val="00A80F42"/>
    <w:rsid w:val="00A82633"/>
    <w:rsid w:val="00A82B9E"/>
    <w:rsid w:val="00A82C5C"/>
    <w:rsid w:val="00A83F2E"/>
    <w:rsid w:val="00A83FE6"/>
    <w:rsid w:val="00A84053"/>
    <w:rsid w:val="00A84302"/>
    <w:rsid w:val="00A84374"/>
    <w:rsid w:val="00A8441D"/>
    <w:rsid w:val="00A84984"/>
    <w:rsid w:val="00A84C05"/>
    <w:rsid w:val="00A84F31"/>
    <w:rsid w:val="00A8503A"/>
    <w:rsid w:val="00A86334"/>
    <w:rsid w:val="00A90441"/>
    <w:rsid w:val="00A90AF7"/>
    <w:rsid w:val="00A90F52"/>
    <w:rsid w:val="00A91A13"/>
    <w:rsid w:val="00A9227C"/>
    <w:rsid w:val="00A929E0"/>
    <w:rsid w:val="00A92A4C"/>
    <w:rsid w:val="00A93C75"/>
    <w:rsid w:val="00A94569"/>
    <w:rsid w:val="00A94A9F"/>
    <w:rsid w:val="00A94DC8"/>
    <w:rsid w:val="00A95082"/>
    <w:rsid w:val="00A97E60"/>
    <w:rsid w:val="00AA032B"/>
    <w:rsid w:val="00AA0AAE"/>
    <w:rsid w:val="00AA1202"/>
    <w:rsid w:val="00AA14AE"/>
    <w:rsid w:val="00AA1A0D"/>
    <w:rsid w:val="00AA27C3"/>
    <w:rsid w:val="00AA31F0"/>
    <w:rsid w:val="00AA3C44"/>
    <w:rsid w:val="00AA4D1A"/>
    <w:rsid w:val="00AA6F40"/>
    <w:rsid w:val="00AB026C"/>
    <w:rsid w:val="00AB02C0"/>
    <w:rsid w:val="00AB0959"/>
    <w:rsid w:val="00AB0DAF"/>
    <w:rsid w:val="00AB12DA"/>
    <w:rsid w:val="00AB13ED"/>
    <w:rsid w:val="00AB1DBF"/>
    <w:rsid w:val="00AB26B0"/>
    <w:rsid w:val="00AB29B8"/>
    <w:rsid w:val="00AB2FA9"/>
    <w:rsid w:val="00AB33B6"/>
    <w:rsid w:val="00AB4E77"/>
    <w:rsid w:val="00AB5177"/>
    <w:rsid w:val="00AB5CFE"/>
    <w:rsid w:val="00AB5F43"/>
    <w:rsid w:val="00AB678E"/>
    <w:rsid w:val="00AB6CC2"/>
    <w:rsid w:val="00AC0474"/>
    <w:rsid w:val="00AC0884"/>
    <w:rsid w:val="00AC18C1"/>
    <w:rsid w:val="00AC2245"/>
    <w:rsid w:val="00AC3212"/>
    <w:rsid w:val="00AC35DA"/>
    <w:rsid w:val="00AC36C3"/>
    <w:rsid w:val="00AC386D"/>
    <w:rsid w:val="00AC4358"/>
    <w:rsid w:val="00AC4BB1"/>
    <w:rsid w:val="00AC5113"/>
    <w:rsid w:val="00AC60BC"/>
    <w:rsid w:val="00AC6652"/>
    <w:rsid w:val="00AC79D7"/>
    <w:rsid w:val="00AD1599"/>
    <w:rsid w:val="00AD19BB"/>
    <w:rsid w:val="00AD2279"/>
    <w:rsid w:val="00AD2936"/>
    <w:rsid w:val="00AD34D2"/>
    <w:rsid w:val="00AD4372"/>
    <w:rsid w:val="00AD4794"/>
    <w:rsid w:val="00AD4A0B"/>
    <w:rsid w:val="00AD4F38"/>
    <w:rsid w:val="00AD50A4"/>
    <w:rsid w:val="00AD54E7"/>
    <w:rsid w:val="00AD6A51"/>
    <w:rsid w:val="00AD6E86"/>
    <w:rsid w:val="00AD761D"/>
    <w:rsid w:val="00AE0519"/>
    <w:rsid w:val="00AE06E7"/>
    <w:rsid w:val="00AE17B5"/>
    <w:rsid w:val="00AE2000"/>
    <w:rsid w:val="00AE2B4B"/>
    <w:rsid w:val="00AE38C3"/>
    <w:rsid w:val="00AE58BB"/>
    <w:rsid w:val="00AE74B6"/>
    <w:rsid w:val="00AE74C3"/>
    <w:rsid w:val="00AE74C6"/>
    <w:rsid w:val="00AF01F7"/>
    <w:rsid w:val="00AF042A"/>
    <w:rsid w:val="00AF0449"/>
    <w:rsid w:val="00AF3073"/>
    <w:rsid w:val="00AF39AC"/>
    <w:rsid w:val="00AF3CF3"/>
    <w:rsid w:val="00AF456E"/>
    <w:rsid w:val="00AF4AF3"/>
    <w:rsid w:val="00AF674E"/>
    <w:rsid w:val="00B00074"/>
    <w:rsid w:val="00B01180"/>
    <w:rsid w:val="00B01425"/>
    <w:rsid w:val="00B01461"/>
    <w:rsid w:val="00B0182B"/>
    <w:rsid w:val="00B01BF2"/>
    <w:rsid w:val="00B044DD"/>
    <w:rsid w:val="00B047FF"/>
    <w:rsid w:val="00B048E6"/>
    <w:rsid w:val="00B04DC3"/>
    <w:rsid w:val="00B0564D"/>
    <w:rsid w:val="00B057F2"/>
    <w:rsid w:val="00B059A9"/>
    <w:rsid w:val="00B05AAE"/>
    <w:rsid w:val="00B06066"/>
    <w:rsid w:val="00B0628C"/>
    <w:rsid w:val="00B07F2F"/>
    <w:rsid w:val="00B100D7"/>
    <w:rsid w:val="00B10C2D"/>
    <w:rsid w:val="00B111B5"/>
    <w:rsid w:val="00B11606"/>
    <w:rsid w:val="00B11764"/>
    <w:rsid w:val="00B122AE"/>
    <w:rsid w:val="00B1295B"/>
    <w:rsid w:val="00B13D3A"/>
    <w:rsid w:val="00B1443E"/>
    <w:rsid w:val="00B1516B"/>
    <w:rsid w:val="00B15349"/>
    <w:rsid w:val="00B15745"/>
    <w:rsid w:val="00B15E05"/>
    <w:rsid w:val="00B16062"/>
    <w:rsid w:val="00B161A7"/>
    <w:rsid w:val="00B16A56"/>
    <w:rsid w:val="00B1727D"/>
    <w:rsid w:val="00B1756A"/>
    <w:rsid w:val="00B20700"/>
    <w:rsid w:val="00B207CB"/>
    <w:rsid w:val="00B20E10"/>
    <w:rsid w:val="00B21516"/>
    <w:rsid w:val="00B21D26"/>
    <w:rsid w:val="00B226A4"/>
    <w:rsid w:val="00B22D4F"/>
    <w:rsid w:val="00B2374B"/>
    <w:rsid w:val="00B2390F"/>
    <w:rsid w:val="00B24432"/>
    <w:rsid w:val="00B24EC0"/>
    <w:rsid w:val="00B25B6D"/>
    <w:rsid w:val="00B26114"/>
    <w:rsid w:val="00B26176"/>
    <w:rsid w:val="00B275EC"/>
    <w:rsid w:val="00B27613"/>
    <w:rsid w:val="00B27BA4"/>
    <w:rsid w:val="00B3051C"/>
    <w:rsid w:val="00B307B4"/>
    <w:rsid w:val="00B31E72"/>
    <w:rsid w:val="00B32100"/>
    <w:rsid w:val="00B32299"/>
    <w:rsid w:val="00B32D3D"/>
    <w:rsid w:val="00B32E9A"/>
    <w:rsid w:val="00B34204"/>
    <w:rsid w:val="00B34648"/>
    <w:rsid w:val="00B34839"/>
    <w:rsid w:val="00B34BC8"/>
    <w:rsid w:val="00B34DB0"/>
    <w:rsid w:val="00B34F19"/>
    <w:rsid w:val="00B361FC"/>
    <w:rsid w:val="00B364BB"/>
    <w:rsid w:val="00B37EF7"/>
    <w:rsid w:val="00B4072B"/>
    <w:rsid w:val="00B41059"/>
    <w:rsid w:val="00B41821"/>
    <w:rsid w:val="00B41ECB"/>
    <w:rsid w:val="00B42874"/>
    <w:rsid w:val="00B436F3"/>
    <w:rsid w:val="00B4494A"/>
    <w:rsid w:val="00B4500D"/>
    <w:rsid w:val="00B4533B"/>
    <w:rsid w:val="00B453A3"/>
    <w:rsid w:val="00B454EF"/>
    <w:rsid w:val="00B46244"/>
    <w:rsid w:val="00B462E4"/>
    <w:rsid w:val="00B46522"/>
    <w:rsid w:val="00B468CD"/>
    <w:rsid w:val="00B47ADA"/>
    <w:rsid w:val="00B5021B"/>
    <w:rsid w:val="00B51770"/>
    <w:rsid w:val="00B51F50"/>
    <w:rsid w:val="00B53A21"/>
    <w:rsid w:val="00B53A97"/>
    <w:rsid w:val="00B53D48"/>
    <w:rsid w:val="00B53E5A"/>
    <w:rsid w:val="00B54499"/>
    <w:rsid w:val="00B54897"/>
    <w:rsid w:val="00B54CB9"/>
    <w:rsid w:val="00B54CDF"/>
    <w:rsid w:val="00B602EB"/>
    <w:rsid w:val="00B61730"/>
    <w:rsid w:val="00B6187A"/>
    <w:rsid w:val="00B63A1F"/>
    <w:rsid w:val="00B63BDF"/>
    <w:rsid w:val="00B64777"/>
    <w:rsid w:val="00B6617E"/>
    <w:rsid w:val="00B66679"/>
    <w:rsid w:val="00B66E94"/>
    <w:rsid w:val="00B66FE6"/>
    <w:rsid w:val="00B67B02"/>
    <w:rsid w:val="00B70975"/>
    <w:rsid w:val="00B71423"/>
    <w:rsid w:val="00B71DA9"/>
    <w:rsid w:val="00B723FD"/>
    <w:rsid w:val="00B72EB6"/>
    <w:rsid w:val="00B74CED"/>
    <w:rsid w:val="00B7555B"/>
    <w:rsid w:val="00B75BA6"/>
    <w:rsid w:val="00B7652B"/>
    <w:rsid w:val="00B76898"/>
    <w:rsid w:val="00B7759E"/>
    <w:rsid w:val="00B77A74"/>
    <w:rsid w:val="00B8004E"/>
    <w:rsid w:val="00B808F2"/>
    <w:rsid w:val="00B80AC0"/>
    <w:rsid w:val="00B80FC5"/>
    <w:rsid w:val="00B812F9"/>
    <w:rsid w:val="00B81472"/>
    <w:rsid w:val="00B847B6"/>
    <w:rsid w:val="00B84E37"/>
    <w:rsid w:val="00B8538F"/>
    <w:rsid w:val="00B86642"/>
    <w:rsid w:val="00B86669"/>
    <w:rsid w:val="00B86814"/>
    <w:rsid w:val="00B8719B"/>
    <w:rsid w:val="00B872B4"/>
    <w:rsid w:val="00B87919"/>
    <w:rsid w:val="00B87A2F"/>
    <w:rsid w:val="00B87CF5"/>
    <w:rsid w:val="00B87F09"/>
    <w:rsid w:val="00B902C7"/>
    <w:rsid w:val="00B912E0"/>
    <w:rsid w:val="00B91EDA"/>
    <w:rsid w:val="00B922F7"/>
    <w:rsid w:val="00B92BB1"/>
    <w:rsid w:val="00B937E9"/>
    <w:rsid w:val="00B9582D"/>
    <w:rsid w:val="00B95A77"/>
    <w:rsid w:val="00B9672E"/>
    <w:rsid w:val="00B969AA"/>
    <w:rsid w:val="00B96A7F"/>
    <w:rsid w:val="00B96E4F"/>
    <w:rsid w:val="00B96F60"/>
    <w:rsid w:val="00B96FB4"/>
    <w:rsid w:val="00B97716"/>
    <w:rsid w:val="00B97B5F"/>
    <w:rsid w:val="00BA0738"/>
    <w:rsid w:val="00BA0A72"/>
    <w:rsid w:val="00BA15E3"/>
    <w:rsid w:val="00BA1A91"/>
    <w:rsid w:val="00BA2476"/>
    <w:rsid w:val="00BA2E4A"/>
    <w:rsid w:val="00BA3070"/>
    <w:rsid w:val="00BA39ED"/>
    <w:rsid w:val="00BA3A78"/>
    <w:rsid w:val="00BA423A"/>
    <w:rsid w:val="00BA4624"/>
    <w:rsid w:val="00BA4C7C"/>
    <w:rsid w:val="00BA5026"/>
    <w:rsid w:val="00BA52CD"/>
    <w:rsid w:val="00BA5611"/>
    <w:rsid w:val="00BA5888"/>
    <w:rsid w:val="00BB000A"/>
    <w:rsid w:val="00BB0570"/>
    <w:rsid w:val="00BB05A3"/>
    <w:rsid w:val="00BB0FAA"/>
    <w:rsid w:val="00BB1C3D"/>
    <w:rsid w:val="00BB1F35"/>
    <w:rsid w:val="00BB238B"/>
    <w:rsid w:val="00BB2418"/>
    <w:rsid w:val="00BB2670"/>
    <w:rsid w:val="00BB312D"/>
    <w:rsid w:val="00BB3B13"/>
    <w:rsid w:val="00BB4F08"/>
    <w:rsid w:val="00BB6694"/>
    <w:rsid w:val="00BB67F4"/>
    <w:rsid w:val="00BB7669"/>
    <w:rsid w:val="00BC0866"/>
    <w:rsid w:val="00BC11CE"/>
    <w:rsid w:val="00BC1310"/>
    <w:rsid w:val="00BC1AE2"/>
    <w:rsid w:val="00BC2E13"/>
    <w:rsid w:val="00BC2F0B"/>
    <w:rsid w:val="00BC3881"/>
    <w:rsid w:val="00BC4F41"/>
    <w:rsid w:val="00BC696E"/>
    <w:rsid w:val="00BC71B9"/>
    <w:rsid w:val="00BC77DF"/>
    <w:rsid w:val="00BC79E5"/>
    <w:rsid w:val="00BC7DA9"/>
    <w:rsid w:val="00BD05E2"/>
    <w:rsid w:val="00BD20FB"/>
    <w:rsid w:val="00BD2A3C"/>
    <w:rsid w:val="00BD36DB"/>
    <w:rsid w:val="00BD3AF8"/>
    <w:rsid w:val="00BD3B7F"/>
    <w:rsid w:val="00BD48B0"/>
    <w:rsid w:val="00BD608B"/>
    <w:rsid w:val="00BD66DF"/>
    <w:rsid w:val="00BD752A"/>
    <w:rsid w:val="00BE03D2"/>
    <w:rsid w:val="00BE1E1E"/>
    <w:rsid w:val="00BE1E28"/>
    <w:rsid w:val="00BE2D65"/>
    <w:rsid w:val="00BE3F3D"/>
    <w:rsid w:val="00BE4AEA"/>
    <w:rsid w:val="00BE4EE7"/>
    <w:rsid w:val="00BE506A"/>
    <w:rsid w:val="00BE50DB"/>
    <w:rsid w:val="00BE5707"/>
    <w:rsid w:val="00BE5A50"/>
    <w:rsid w:val="00BE6F44"/>
    <w:rsid w:val="00BE73BD"/>
    <w:rsid w:val="00BE75E8"/>
    <w:rsid w:val="00BE7676"/>
    <w:rsid w:val="00BE78CE"/>
    <w:rsid w:val="00BE7E52"/>
    <w:rsid w:val="00BE7E61"/>
    <w:rsid w:val="00BF052C"/>
    <w:rsid w:val="00BF0624"/>
    <w:rsid w:val="00BF2CAD"/>
    <w:rsid w:val="00BF3E2F"/>
    <w:rsid w:val="00BF45EF"/>
    <w:rsid w:val="00BF48C4"/>
    <w:rsid w:val="00BF521E"/>
    <w:rsid w:val="00BF563D"/>
    <w:rsid w:val="00BF5FF1"/>
    <w:rsid w:val="00BF6EEF"/>
    <w:rsid w:val="00BF6FFF"/>
    <w:rsid w:val="00BF7159"/>
    <w:rsid w:val="00C00F30"/>
    <w:rsid w:val="00C01A27"/>
    <w:rsid w:val="00C02608"/>
    <w:rsid w:val="00C032A3"/>
    <w:rsid w:val="00C0497C"/>
    <w:rsid w:val="00C04D7F"/>
    <w:rsid w:val="00C05A6F"/>
    <w:rsid w:val="00C05E66"/>
    <w:rsid w:val="00C0615A"/>
    <w:rsid w:val="00C07EA4"/>
    <w:rsid w:val="00C1072B"/>
    <w:rsid w:val="00C10877"/>
    <w:rsid w:val="00C11FEC"/>
    <w:rsid w:val="00C12288"/>
    <w:rsid w:val="00C124F0"/>
    <w:rsid w:val="00C128D4"/>
    <w:rsid w:val="00C12EAB"/>
    <w:rsid w:val="00C13217"/>
    <w:rsid w:val="00C14A0B"/>
    <w:rsid w:val="00C154C7"/>
    <w:rsid w:val="00C1673E"/>
    <w:rsid w:val="00C169AB"/>
    <w:rsid w:val="00C16D8D"/>
    <w:rsid w:val="00C170D0"/>
    <w:rsid w:val="00C174DE"/>
    <w:rsid w:val="00C20279"/>
    <w:rsid w:val="00C204DF"/>
    <w:rsid w:val="00C21496"/>
    <w:rsid w:val="00C21D04"/>
    <w:rsid w:val="00C21D16"/>
    <w:rsid w:val="00C21FC5"/>
    <w:rsid w:val="00C22CB4"/>
    <w:rsid w:val="00C23356"/>
    <w:rsid w:val="00C23455"/>
    <w:rsid w:val="00C23A42"/>
    <w:rsid w:val="00C24911"/>
    <w:rsid w:val="00C255DF"/>
    <w:rsid w:val="00C26C7D"/>
    <w:rsid w:val="00C26F3D"/>
    <w:rsid w:val="00C27325"/>
    <w:rsid w:val="00C2744D"/>
    <w:rsid w:val="00C278AC"/>
    <w:rsid w:val="00C3002D"/>
    <w:rsid w:val="00C30405"/>
    <w:rsid w:val="00C30651"/>
    <w:rsid w:val="00C31608"/>
    <w:rsid w:val="00C323D2"/>
    <w:rsid w:val="00C335F0"/>
    <w:rsid w:val="00C3368D"/>
    <w:rsid w:val="00C34048"/>
    <w:rsid w:val="00C347C0"/>
    <w:rsid w:val="00C349D9"/>
    <w:rsid w:val="00C349E0"/>
    <w:rsid w:val="00C34D31"/>
    <w:rsid w:val="00C34E84"/>
    <w:rsid w:val="00C35256"/>
    <w:rsid w:val="00C356A6"/>
    <w:rsid w:val="00C35992"/>
    <w:rsid w:val="00C35BEC"/>
    <w:rsid w:val="00C35FD1"/>
    <w:rsid w:val="00C360B0"/>
    <w:rsid w:val="00C37148"/>
    <w:rsid w:val="00C442C8"/>
    <w:rsid w:val="00C443D2"/>
    <w:rsid w:val="00C44837"/>
    <w:rsid w:val="00C46068"/>
    <w:rsid w:val="00C46D71"/>
    <w:rsid w:val="00C46F73"/>
    <w:rsid w:val="00C47CFE"/>
    <w:rsid w:val="00C50BE6"/>
    <w:rsid w:val="00C5139E"/>
    <w:rsid w:val="00C536AC"/>
    <w:rsid w:val="00C5426E"/>
    <w:rsid w:val="00C543F4"/>
    <w:rsid w:val="00C54775"/>
    <w:rsid w:val="00C5481F"/>
    <w:rsid w:val="00C54876"/>
    <w:rsid w:val="00C54DE7"/>
    <w:rsid w:val="00C553CE"/>
    <w:rsid w:val="00C561ED"/>
    <w:rsid w:val="00C5726D"/>
    <w:rsid w:val="00C57998"/>
    <w:rsid w:val="00C60D47"/>
    <w:rsid w:val="00C63B70"/>
    <w:rsid w:val="00C647BE"/>
    <w:rsid w:val="00C647DF"/>
    <w:rsid w:val="00C655BE"/>
    <w:rsid w:val="00C6585C"/>
    <w:rsid w:val="00C659DA"/>
    <w:rsid w:val="00C67087"/>
    <w:rsid w:val="00C672FD"/>
    <w:rsid w:val="00C679AE"/>
    <w:rsid w:val="00C7063B"/>
    <w:rsid w:val="00C712DD"/>
    <w:rsid w:val="00C71845"/>
    <w:rsid w:val="00C71A3C"/>
    <w:rsid w:val="00C7203D"/>
    <w:rsid w:val="00C723ED"/>
    <w:rsid w:val="00C734E9"/>
    <w:rsid w:val="00C73BE8"/>
    <w:rsid w:val="00C744A6"/>
    <w:rsid w:val="00C746D3"/>
    <w:rsid w:val="00C75055"/>
    <w:rsid w:val="00C757E6"/>
    <w:rsid w:val="00C76592"/>
    <w:rsid w:val="00C76C0E"/>
    <w:rsid w:val="00C77FC1"/>
    <w:rsid w:val="00C81D4F"/>
    <w:rsid w:val="00C8323E"/>
    <w:rsid w:val="00C8374D"/>
    <w:rsid w:val="00C838A7"/>
    <w:rsid w:val="00C84B88"/>
    <w:rsid w:val="00C85CD3"/>
    <w:rsid w:val="00C90C0C"/>
    <w:rsid w:val="00C90CA7"/>
    <w:rsid w:val="00C912A6"/>
    <w:rsid w:val="00C91618"/>
    <w:rsid w:val="00C917A1"/>
    <w:rsid w:val="00C923C7"/>
    <w:rsid w:val="00C938B3"/>
    <w:rsid w:val="00C95DF2"/>
    <w:rsid w:val="00C95E5E"/>
    <w:rsid w:val="00C96187"/>
    <w:rsid w:val="00C964F9"/>
    <w:rsid w:val="00C96B79"/>
    <w:rsid w:val="00C96E3E"/>
    <w:rsid w:val="00CA02B5"/>
    <w:rsid w:val="00CA04C6"/>
    <w:rsid w:val="00CA0E98"/>
    <w:rsid w:val="00CA1218"/>
    <w:rsid w:val="00CA1483"/>
    <w:rsid w:val="00CA250C"/>
    <w:rsid w:val="00CA2F9E"/>
    <w:rsid w:val="00CA37DD"/>
    <w:rsid w:val="00CA49B7"/>
    <w:rsid w:val="00CA4CB5"/>
    <w:rsid w:val="00CA4E41"/>
    <w:rsid w:val="00CA4F6D"/>
    <w:rsid w:val="00CA53F3"/>
    <w:rsid w:val="00CA5F50"/>
    <w:rsid w:val="00CA65AE"/>
    <w:rsid w:val="00CA77A3"/>
    <w:rsid w:val="00CA7979"/>
    <w:rsid w:val="00CB1C7A"/>
    <w:rsid w:val="00CB1D02"/>
    <w:rsid w:val="00CB2204"/>
    <w:rsid w:val="00CB37FD"/>
    <w:rsid w:val="00CB395E"/>
    <w:rsid w:val="00CB44FA"/>
    <w:rsid w:val="00CB454A"/>
    <w:rsid w:val="00CB478D"/>
    <w:rsid w:val="00CB571B"/>
    <w:rsid w:val="00CB661B"/>
    <w:rsid w:val="00CB6AE6"/>
    <w:rsid w:val="00CB6B03"/>
    <w:rsid w:val="00CB77DA"/>
    <w:rsid w:val="00CC0C47"/>
    <w:rsid w:val="00CC1BE1"/>
    <w:rsid w:val="00CC1D2E"/>
    <w:rsid w:val="00CC3028"/>
    <w:rsid w:val="00CC3311"/>
    <w:rsid w:val="00CC4221"/>
    <w:rsid w:val="00CC462C"/>
    <w:rsid w:val="00CC48FD"/>
    <w:rsid w:val="00CC4F20"/>
    <w:rsid w:val="00CC5301"/>
    <w:rsid w:val="00CC7BF1"/>
    <w:rsid w:val="00CD02F1"/>
    <w:rsid w:val="00CD0449"/>
    <w:rsid w:val="00CD0AAD"/>
    <w:rsid w:val="00CD12EB"/>
    <w:rsid w:val="00CD16CB"/>
    <w:rsid w:val="00CD2071"/>
    <w:rsid w:val="00CD2C21"/>
    <w:rsid w:val="00CD334F"/>
    <w:rsid w:val="00CD3E5A"/>
    <w:rsid w:val="00CD3F87"/>
    <w:rsid w:val="00CD4A5C"/>
    <w:rsid w:val="00CD54F5"/>
    <w:rsid w:val="00CD592E"/>
    <w:rsid w:val="00CD616C"/>
    <w:rsid w:val="00CD62AD"/>
    <w:rsid w:val="00CD64A1"/>
    <w:rsid w:val="00CD7048"/>
    <w:rsid w:val="00CD7273"/>
    <w:rsid w:val="00CE0542"/>
    <w:rsid w:val="00CE08A7"/>
    <w:rsid w:val="00CE2815"/>
    <w:rsid w:val="00CE2FC3"/>
    <w:rsid w:val="00CE3BAB"/>
    <w:rsid w:val="00CE3C1B"/>
    <w:rsid w:val="00CE431F"/>
    <w:rsid w:val="00CE4895"/>
    <w:rsid w:val="00CE4FE2"/>
    <w:rsid w:val="00CE518F"/>
    <w:rsid w:val="00CE56BE"/>
    <w:rsid w:val="00CE5DF3"/>
    <w:rsid w:val="00CE64AA"/>
    <w:rsid w:val="00CE7103"/>
    <w:rsid w:val="00CE74E0"/>
    <w:rsid w:val="00CF00F9"/>
    <w:rsid w:val="00CF0D3B"/>
    <w:rsid w:val="00CF14B8"/>
    <w:rsid w:val="00CF1CE5"/>
    <w:rsid w:val="00CF3091"/>
    <w:rsid w:val="00CF3485"/>
    <w:rsid w:val="00CF3966"/>
    <w:rsid w:val="00CF3D00"/>
    <w:rsid w:val="00CF439B"/>
    <w:rsid w:val="00CF51E7"/>
    <w:rsid w:val="00CF5896"/>
    <w:rsid w:val="00CF60A2"/>
    <w:rsid w:val="00CF718D"/>
    <w:rsid w:val="00D01002"/>
    <w:rsid w:val="00D01764"/>
    <w:rsid w:val="00D02814"/>
    <w:rsid w:val="00D02E84"/>
    <w:rsid w:val="00D03439"/>
    <w:rsid w:val="00D035D2"/>
    <w:rsid w:val="00D03643"/>
    <w:rsid w:val="00D03F04"/>
    <w:rsid w:val="00D04915"/>
    <w:rsid w:val="00D05155"/>
    <w:rsid w:val="00D05181"/>
    <w:rsid w:val="00D07829"/>
    <w:rsid w:val="00D108E5"/>
    <w:rsid w:val="00D11632"/>
    <w:rsid w:val="00D116F0"/>
    <w:rsid w:val="00D11769"/>
    <w:rsid w:val="00D11866"/>
    <w:rsid w:val="00D11B9C"/>
    <w:rsid w:val="00D11D19"/>
    <w:rsid w:val="00D11E18"/>
    <w:rsid w:val="00D12018"/>
    <w:rsid w:val="00D12351"/>
    <w:rsid w:val="00D12635"/>
    <w:rsid w:val="00D14A6A"/>
    <w:rsid w:val="00D153A9"/>
    <w:rsid w:val="00D15528"/>
    <w:rsid w:val="00D15BC9"/>
    <w:rsid w:val="00D16A34"/>
    <w:rsid w:val="00D20825"/>
    <w:rsid w:val="00D20B40"/>
    <w:rsid w:val="00D2160F"/>
    <w:rsid w:val="00D21FC7"/>
    <w:rsid w:val="00D22010"/>
    <w:rsid w:val="00D23035"/>
    <w:rsid w:val="00D231BB"/>
    <w:rsid w:val="00D239F0"/>
    <w:rsid w:val="00D2550D"/>
    <w:rsid w:val="00D258D6"/>
    <w:rsid w:val="00D25A62"/>
    <w:rsid w:val="00D26282"/>
    <w:rsid w:val="00D273E6"/>
    <w:rsid w:val="00D27F40"/>
    <w:rsid w:val="00D30472"/>
    <w:rsid w:val="00D324AE"/>
    <w:rsid w:val="00D32726"/>
    <w:rsid w:val="00D334DA"/>
    <w:rsid w:val="00D348B0"/>
    <w:rsid w:val="00D348B2"/>
    <w:rsid w:val="00D34E66"/>
    <w:rsid w:val="00D3554C"/>
    <w:rsid w:val="00D357E6"/>
    <w:rsid w:val="00D35EC0"/>
    <w:rsid w:val="00D36964"/>
    <w:rsid w:val="00D375D6"/>
    <w:rsid w:val="00D37BBC"/>
    <w:rsid w:val="00D40737"/>
    <w:rsid w:val="00D40936"/>
    <w:rsid w:val="00D40CF1"/>
    <w:rsid w:val="00D40DDA"/>
    <w:rsid w:val="00D40F2E"/>
    <w:rsid w:val="00D41727"/>
    <w:rsid w:val="00D41A2B"/>
    <w:rsid w:val="00D41EA6"/>
    <w:rsid w:val="00D41ECA"/>
    <w:rsid w:val="00D425F0"/>
    <w:rsid w:val="00D42D3E"/>
    <w:rsid w:val="00D42DC9"/>
    <w:rsid w:val="00D438F7"/>
    <w:rsid w:val="00D43A4A"/>
    <w:rsid w:val="00D43AC8"/>
    <w:rsid w:val="00D43CBA"/>
    <w:rsid w:val="00D449F5"/>
    <w:rsid w:val="00D4679D"/>
    <w:rsid w:val="00D46833"/>
    <w:rsid w:val="00D474C1"/>
    <w:rsid w:val="00D478E7"/>
    <w:rsid w:val="00D47ACF"/>
    <w:rsid w:val="00D50B6D"/>
    <w:rsid w:val="00D510DE"/>
    <w:rsid w:val="00D5164F"/>
    <w:rsid w:val="00D5245E"/>
    <w:rsid w:val="00D53574"/>
    <w:rsid w:val="00D53F31"/>
    <w:rsid w:val="00D54209"/>
    <w:rsid w:val="00D5512B"/>
    <w:rsid w:val="00D56741"/>
    <w:rsid w:val="00D56C60"/>
    <w:rsid w:val="00D56CF6"/>
    <w:rsid w:val="00D57538"/>
    <w:rsid w:val="00D607E3"/>
    <w:rsid w:val="00D613E1"/>
    <w:rsid w:val="00D61965"/>
    <w:rsid w:val="00D627EA"/>
    <w:rsid w:val="00D6346B"/>
    <w:rsid w:val="00D6560B"/>
    <w:rsid w:val="00D660C3"/>
    <w:rsid w:val="00D675F6"/>
    <w:rsid w:val="00D67CC0"/>
    <w:rsid w:val="00D67DBD"/>
    <w:rsid w:val="00D715D1"/>
    <w:rsid w:val="00D71766"/>
    <w:rsid w:val="00D71B16"/>
    <w:rsid w:val="00D71C2F"/>
    <w:rsid w:val="00D7283E"/>
    <w:rsid w:val="00D72929"/>
    <w:rsid w:val="00D72B3F"/>
    <w:rsid w:val="00D72BFA"/>
    <w:rsid w:val="00D739EB"/>
    <w:rsid w:val="00D742B3"/>
    <w:rsid w:val="00D75B65"/>
    <w:rsid w:val="00D7759B"/>
    <w:rsid w:val="00D7775C"/>
    <w:rsid w:val="00D816E5"/>
    <w:rsid w:val="00D8259F"/>
    <w:rsid w:val="00D83F8B"/>
    <w:rsid w:val="00D859F5"/>
    <w:rsid w:val="00D860A7"/>
    <w:rsid w:val="00D86E63"/>
    <w:rsid w:val="00D87A19"/>
    <w:rsid w:val="00D93100"/>
    <w:rsid w:val="00D932C4"/>
    <w:rsid w:val="00D936BC"/>
    <w:rsid w:val="00D938D2"/>
    <w:rsid w:val="00D93AE0"/>
    <w:rsid w:val="00D947F4"/>
    <w:rsid w:val="00D954C7"/>
    <w:rsid w:val="00D962AE"/>
    <w:rsid w:val="00D9688B"/>
    <w:rsid w:val="00D96D0A"/>
    <w:rsid w:val="00D96D66"/>
    <w:rsid w:val="00D978D4"/>
    <w:rsid w:val="00D9791E"/>
    <w:rsid w:val="00DA0971"/>
    <w:rsid w:val="00DA0990"/>
    <w:rsid w:val="00DA0A62"/>
    <w:rsid w:val="00DA0E9D"/>
    <w:rsid w:val="00DA317F"/>
    <w:rsid w:val="00DA4C15"/>
    <w:rsid w:val="00DA5430"/>
    <w:rsid w:val="00DA54D3"/>
    <w:rsid w:val="00DA6A40"/>
    <w:rsid w:val="00DA7ECE"/>
    <w:rsid w:val="00DB0648"/>
    <w:rsid w:val="00DB1861"/>
    <w:rsid w:val="00DB2C4C"/>
    <w:rsid w:val="00DB2C68"/>
    <w:rsid w:val="00DB35A8"/>
    <w:rsid w:val="00DB4219"/>
    <w:rsid w:val="00DB4CD9"/>
    <w:rsid w:val="00DB52E8"/>
    <w:rsid w:val="00DB5634"/>
    <w:rsid w:val="00DB571D"/>
    <w:rsid w:val="00DB58E7"/>
    <w:rsid w:val="00DB596B"/>
    <w:rsid w:val="00DB5EB4"/>
    <w:rsid w:val="00DB6216"/>
    <w:rsid w:val="00DB6B82"/>
    <w:rsid w:val="00DC0A78"/>
    <w:rsid w:val="00DC148B"/>
    <w:rsid w:val="00DC1F93"/>
    <w:rsid w:val="00DC2288"/>
    <w:rsid w:val="00DC3697"/>
    <w:rsid w:val="00DC3AF7"/>
    <w:rsid w:val="00DC3D51"/>
    <w:rsid w:val="00DC4244"/>
    <w:rsid w:val="00DC564D"/>
    <w:rsid w:val="00DC6180"/>
    <w:rsid w:val="00DC653E"/>
    <w:rsid w:val="00DC6AD4"/>
    <w:rsid w:val="00DC7605"/>
    <w:rsid w:val="00DD0478"/>
    <w:rsid w:val="00DD0F5E"/>
    <w:rsid w:val="00DD11D4"/>
    <w:rsid w:val="00DD3F1E"/>
    <w:rsid w:val="00DD4129"/>
    <w:rsid w:val="00DD4BAB"/>
    <w:rsid w:val="00DD58EB"/>
    <w:rsid w:val="00DD5F49"/>
    <w:rsid w:val="00DD6FD5"/>
    <w:rsid w:val="00DD7220"/>
    <w:rsid w:val="00DE01ED"/>
    <w:rsid w:val="00DE05C0"/>
    <w:rsid w:val="00DE1337"/>
    <w:rsid w:val="00DE184A"/>
    <w:rsid w:val="00DE1C93"/>
    <w:rsid w:val="00DE2370"/>
    <w:rsid w:val="00DE2440"/>
    <w:rsid w:val="00DE2B5B"/>
    <w:rsid w:val="00DE40DC"/>
    <w:rsid w:val="00DE4470"/>
    <w:rsid w:val="00DE4E5E"/>
    <w:rsid w:val="00DE669F"/>
    <w:rsid w:val="00DE678F"/>
    <w:rsid w:val="00DE6E87"/>
    <w:rsid w:val="00DE6EFF"/>
    <w:rsid w:val="00DE7CD0"/>
    <w:rsid w:val="00DF0EC4"/>
    <w:rsid w:val="00DF1574"/>
    <w:rsid w:val="00DF167E"/>
    <w:rsid w:val="00DF2450"/>
    <w:rsid w:val="00DF2E67"/>
    <w:rsid w:val="00DF34FC"/>
    <w:rsid w:val="00DF3F6E"/>
    <w:rsid w:val="00DF4232"/>
    <w:rsid w:val="00DF4348"/>
    <w:rsid w:val="00DF44B1"/>
    <w:rsid w:val="00DF4C13"/>
    <w:rsid w:val="00DF5E9A"/>
    <w:rsid w:val="00DF618A"/>
    <w:rsid w:val="00DF634D"/>
    <w:rsid w:val="00DF6A0F"/>
    <w:rsid w:val="00DF6EE0"/>
    <w:rsid w:val="00E000BB"/>
    <w:rsid w:val="00E00263"/>
    <w:rsid w:val="00E00607"/>
    <w:rsid w:val="00E00E99"/>
    <w:rsid w:val="00E03F66"/>
    <w:rsid w:val="00E0438A"/>
    <w:rsid w:val="00E044D5"/>
    <w:rsid w:val="00E0489F"/>
    <w:rsid w:val="00E06838"/>
    <w:rsid w:val="00E069BC"/>
    <w:rsid w:val="00E07357"/>
    <w:rsid w:val="00E07D2E"/>
    <w:rsid w:val="00E07EC8"/>
    <w:rsid w:val="00E109F8"/>
    <w:rsid w:val="00E10AFA"/>
    <w:rsid w:val="00E114ED"/>
    <w:rsid w:val="00E121B8"/>
    <w:rsid w:val="00E125C4"/>
    <w:rsid w:val="00E13F90"/>
    <w:rsid w:val="00E170B5"/>
    <w:rsid w:val="00E173B3"/>
    <w:rsid w:val="00E17848"/>
    <w:rsid w:val="00E17D41"/>
    <w:rsid w:val="00E17FC4"/>
    <w:rsid w:val="00E20C77"/>
    <w:rsid w:val="00E222A9"/>
    <w:rsid w:val="00E22A8D"/>
    <w:rsid w:val="00E23123"/>
    <w:rsid w:val="00E23993"/>
    <w:rsid w:val="00E23A7E"/>
    <w:rsid w:val="00E23DA8"/>
    <w:rsid w:val="00E24ED6"/>
    <w:rsid w:val="00E24F7E"/>
    <w:rsid w:val="00E25172"/>
    <w:rsid w:val="00E25415"/>
    <w:rsid w:val="00E26944"/>
    <w:rsid w:val="00E26AEE"/>
    <w:rsid w:val="00E2707C"/>
    <w:rsid w:val="00E278E5"/>
    <w:rsid w:val="00E30742"/>
    <w:rsid w:val="00E334AD"/>
    <w:rsid w:val="00E3372B"/>
    <w:rsid w:val="00E34960"/>
    <w:rsid w:val="00E34E17"/>
    <w:rsid w:val="00E35861"/>
    <w:rsid w:val="00E36537"/>
    <w:rsid w:val="00E373AD"/>
    <w:rsid w:val="00E37ADE"/>
    <w:rsid w:val="00E40201"/>
    <w:rsid w:val="00E4037B"/>
    <w:rsid w:val="00E40F8B"/>
    <w:rsid w:val="00E41110"/>
    <w:rsid w:val="00E41455"/>
    <w:rsid w:val="00E4263A"/>
    <w:rsid w:val="00E42CDC"/>
    <w:rsid w:val="00E436A3"/>
    <w:rsid w:val="00E440BA"/>
    <w:rsid w:val="00E45120"/>
    <w:rsid w:val="00E4708F"/>
    <w:rsid w:val="00E475DE"/>
    <w:rsid w:val="00E5004D"/>
    <w:rsid w:val="00E501FF"/>
    <w:rsid w:val="00E50A95"/>
    <w:rsid w:val="00E51127"/>
    <w:rsid w:val="00E512C0"/>
    <w:rsid w:val="00E5214A"/>
    <w:rsid w:val="00E52356"/>
    <w:rsid w:val="00E52F5F"/>
    <w:rsid w:val="00E54E09"/>
    <w:rsid w:val="00E55000"/>
    <w:rsid w:val="00E576F1"/>
    <w:rsid w:val="00E608AC"/>
    <w:rsid w:val="00E6094C"/>
    <w:rsid w:val="00E60B5B"/>
    <w:rsid w:val="00E61435"/>
    <w:rsid w:val="00E62AE9"/>
    <w:rsid w:val="00E6351E"/>
    <w:rsid w:val="00E638B3"/>
    <w:rsid w:val="00E63AA3"/>
    <w:rsid w:val="00E650B3"/>
    <w:rsid w:val="00E651AB"/>
    <w:rsid w:val="00E66A16"/>
    <w:rsid w:val="00E6727E"/>
    <w:rsid w:val="00E70A64"/>
    <w:rsid w:val="00E71446"/>
    <w:rsid w:val="00E71BBF"/>
    <w:rsid w:val="00E71CC2"/>
    <w:rsid w:val="00E73032"/>
    <w:rsid w:val="00E73198"/>
    <w:rsid w:val="00E731F7"/>
    <w:rsid w:val="00E746AA"/>
    <w:rsid w:val="00E7498C"/>
    <w:rsid w:val="00E74B44"/>
    <w:rsid w:val="00E75395"/>
    <w:rsid w:val="00E75A28"/>
    <w:rsid w:val="00E76706"/>
    <w:rsid w:val="00E76B97"/>
    <w:rsid w:val="00E80B53"/>
    <w:rsid w:val="00E80E1B"/>
    <w:rsid w:val="00E80F4B"/>
    <w:rsid w:val="00E81314"/>
    <w:rsid w:val="00E81D2B"/>
    <w:rsid w:val="00E821F6"/>
    <w:rsid w:val="00E82883"/>
    <w:rsid w:val="00E837F5"/>
    <w:rsid w:val="00E838FB"/>
    <w:rsid w:val="00E83BF2"/>
    <w:rsid w:val="00E845B9"/>
    <w:rsid w:val="00E84C8A"/>
    <w:rsid w:val="00E853DD"/>
    <w:rsid w:val="00E86560"/>
    <w:rsid w:val="00E8743E"/>
    <w:rsid w:val="00E8757D"/>
    <w:rsid w:val="00E87F09"/>
    <w:rsid w:val="00E90B4F"/>
    <w:rsid w:val="00E90D2C"/>
    <w:rsid w:val="00E9153A"/>
    <w:rsid w:val="00E91CBF"/>
    <w:rsid w:val="00E927FC"/>
    <w:rsid w:val="00E928D0"/>
    <w:rsid w:val="00E92DDD"/>
    <w:rsid w:val="00E92F1D"/>
    <w:rsid w:val="00E945C2"/>
    <w:rsid w:val="00E946FE"/>
    <w:rsid w:val="00E94D09"/>
    <w:rsid w:val="00E95031"/>
    <w:rsid w:val="00E95820"/>
    <w:rsid w:val="00E95C9D"/>
    <w:rsid w:val="00E9626A"/>
    <w:rsid w:val="00E9747A"/>
    <w:rsid w:val="00E97525"/>
    <w:rsid w:val="00E976E3"/>
    <w:rsid w:val="00E97F44"/>
    <w:rsid w:val="00EA2974"/>
    <w:rsid w:val="00EA35F8"/>
    <w:rsid w:val="00EA3629"/>
    <w:rsid w:val="00EA38F0"/>
    <w:rsid w:val="00EA3C7C"/>
    <w:rsid w:val="00EA6235"/>
    <w:rsid w:val="00EA636A"/>
    <w:rsid w:val="00EB064E"/>
    <w:rsid w:val="00EB0E34"/>
    <w:rsid w:val="00EB1605"/>
    <w:rsid w:val="00EB17C2"/>
    <w:rsid w:val="00EB233C"/>
    <w:rsid w:val="00EB2404"/>
    <w:rsid w:val="00EB2EE1"/>
    <w:rsid w:val="00EB39FE"/>
    <w:rsid w:val="00EB54F3"/>
    <w:rsid w:val="00EB645B"/>
    <w:rsid w:val="00EB7123"/>
    <w:rsid w:val="00EB7DC7"/>
    <w:rsid w:val="00EB7EE8"/>
    <w:rsid w:val="00EC1063"/>
    <w:rsid w:val="00EC1094"/>
    <w:rsid w:val="00EC28F8"/>
    <w:rsid w:val="00EC29AF"/>
    <w:rsid w:val="00EC2EE3"/>
    <w:rsid w:val="00EC5085"/>
    <w:rsid w:val="00EC527D"/>
    <w:rsid w:val="00EC52F3"/>
    <w:rsid w:val="00EC52F4"/>
    <w:rsid w:val="00EC52FD"/>
    <w:rsid w:val="00EC5317"/>
    <w:rsid w:val="00EC5DC1"/>
    <w:rsid w:val="00EC68B6"/>
    <w:rsid w:val="00ED07E7"/>
    <w:rsid w:val="00ED0A5F"/>
    <w:rsid w:val="00ED112D"/>
    <w:rsid w:val="00ED253C"/>
    <w:rsid w:val="00ED3175"/>
    <w:rsid w:val="00ED33FB"/>
    <w:rsid w:val="00ED386B"/>
    <w:rsid w:val="00ED3D40"/>
    <w:rsid w:val="00ED5011"/>
    <w:rsid w:val="00ED65AB"/>
    <w:rsid w:val="00ED721E"/>
    <w:rsid w:val="00EE04D2"/>
    <w:rsid w:val="00EE17B2"/>
    <w:rsid w:val="00EE17FE"/>
    <w:rsid w:val="00EE192F"/>
    <w:rsid w:val="00EE1A8B"/>
    <w:rsid w:val="00EE1B22"/>
    <w:rsid w:val="00EE1C2F"/>
    <w:rsid w:val="00EE1FBE"/>
    <w:rsid w:val="00EE257A"/>
    <w:rsid w:val="00EE2B3C"/>
    <w:rsid w:val="00EE2EE2"/>
    <w:rsid w:val="00EE41F3"/>
    <w:rsid w:val="00EE4229"/>
    <w:rsid w:val="00EE4745"/>
    <w:rsid w:val="00EE4A7B"/>
    <w:rsid w:val="00EE5A27"/>
    <w:rsid w:val="00EE6697"/>
    <w:rsid w:val="00EE6C72"/>
    <w:rsid w:val="00EE71BF"/>
    <w:rsid w:val="00EE74B8"/>
    <w:rsid w:val="00EF0235"/>
    <w:rsid w:val="00EF0664"/>
    <w:rsid w:val="00EF0851"/>
    <w:rsid w:val="00EF09C9"/>
    <w:rsid w:val="00EF0D42"/>
    <w:rsid w:val="00EF1FBC"/>
    <w:rsid w:val="00EF1FEC"/>
    <w:rsid w:val="00EF45F7"/>
    <w:rsid w:val="00EF482B"/>
    <w:rsid w:val="00EF48AD"/>
    <w:rsid w:val="00EF502B"/>
    <w:rsid w:val="00EF5ACA"/>
    <w:rsid w:val="00EF63BE"/>
    <w:rsid w:val="00EF6AE2"/>
    <w:rsid w:val="00EF780A"/>
    <w:rsid w:val="00F000CF"/>
    <w:rsid w:val="00F00B19"/>
    <w:rsid w:val="00F029CB"/>
    <w:rsid w:val="00F02E40"/>
    <w:rsid w:val="00F03BF0"/>
    <w:rsid w:val="00F045A4"/>
    <w:rsid w:val="00F047FC"/>
    <w:rsid w:val="00F04811"/>
    <w:rsid w:val="00F05C02"/>
    <w:rsid w:val="00F05CE4"/>
    <w:rsid w:val="00F05E9E"/>
    <w:rsid w:val="00F070A3"/>
    <w:rsid w:val="00F07CD6"/>
    <w:rsid w:val="00F07E91"/>
    <w:rsid w:val="00F113C1"/>
    <w:rsid w:val="00F11692"/>
    <w:rsid w:val="00F11829"/>
    <w:rsid w:val="00F12141"/>
    <w:rsid w:val="00F1230C"/>
    <w:rsid w:val="00F136AD"/>
    <w:rsid w:val="00F14508"/>
    <w:rsid w:val="00F14D78"/>
    <w:rsid w:val="00F151D4"/>
    <w:rsid w:val="00F151DB"/>
    <w:rsid w:val="00F15417"/>
    <w:rsid w:val="00F1548A"/>
    <w:rsid w:val="00F15D43"/>
    <w:rsid w:val="00F1648F"/>
    <w:rsid w:val="00F20177"/>
    <w:rsid w:val="00F209BE"/>
    <w:rsid w:val="00F20A24"/>
    <w:rsid w:val="00F2130F"/>
    <w:rsid w:val="00F2193B"/>
    <w:rsid w:val="00F22265"/>
    <w:rsid w:val="00F23322"/>
    <w:rsid w:val="00F24053"/>
    <w:rsid w:val="00F24841"/>
    <w:rsid w:val="00F2525D"/>
    <w:rsid w:val="00F25B39"/>
    <w:rsid w:val="00F260E3"/>
    <w:rsid w:val="00F26334"/>
    <w:rsid w:val="00F263AC"/>
    <w:rsid w:val="00F26A88"/>
    <w:rsid w:val="00F2715C"/>
    <w:rsid w:val="00F3123B"/>
    <w:rsid w:val="00F324E3"/>
    <w:rsid w:val="00F3311D"/>
    <w:rsid w:val="00F33346"/>
    <w:rsid w:val="00F335C5"/>
    <w:rsid w:val="00F33B1B"/>
    <w:rsid w:val="00F33E91"/>
    <w:rsid w:val="00F356F9"/>
    <w:rsid w:val="00F35956"/>
    <w:rsid w:val="00F369E4"/>
    <w:rsid w:val="00F36CD9"/>
    <w:rsid w:val="00F41B7A"/>
    <w:rsid w:val="00F42762"/>
    <w:rsid w:val="00F43245"/>
    <w:rsid w:val="00F435E4"/>
    <w:rsid w:val="00F44DEA"/>
    <w:rsid w:val="00F45CEE"/>
    <w:rsid w:val="00F46787"/>
    <w:rsid w:val="00F467B9"/>
    <w:rsid w:val="00F469CE"/>
    <w:rsid w:val="00F46BC1"/>
    <w:rsid w:val="00F46E35"/>
    <w:rsid w:val="00F470D8"/>
    <w:rsid w:val="00F479E9"/>
    <w:rsid w:val="00F47B05"/>
    <w:rsid w:val="00F507B9"/>
    <w:rsid w:val="00F50972"/>
    <w:rsid w:val="00F512F8"/>
    <w:rsid w:val="00F51932"/>
    <w:rsid w:val="00F51BB0"/>
    <w:rsid w:val="00F5228B"/>
    <w:rsid w:val="00F52344"/>
    <w:rsid w:val="00F52DBB"/>
    <w:rsid w:val="00F53866"/>
    <w:rsid w:val="00F54044"/>
    <w:rsid w:val="00F5431A"/>
    <w:rsid w:val="00F54E6D"/>
    <w:rsid w:val="00F54F17"/>
    <w:rsid w:val="00F5583D"/>
    <w:rsid w:val="00F55859"/>
    <w:rsid w:val="00F56B1B"/>
    <w:rsid w:val="00F573A1"/>
    <w:rsid w:val="00F60F94"/>
    <w:rsid w:val="00F61898"/>
    <w:rsid w:val="00F618AF"/>
    <w:rsid w:val="00F62017"/>
    <w:rsid w:val="00F62427"/>
    <w:rsid w:val="00F6297D"/>
    <w:rsid w:val="00F62FCD"/>
    <w:rsid w:val="00F6366A"/>
    <w:rsid w:val="00F63EB4"/>
    <w:rsid w:val="00F6436F"/>
    <w:rsid w:val="00F64945"/>
    <w:rsid w:val="00F64D33"/>
    <w:rsid w:val="00F65368"/>
    <w:rsid w:val="00F65D88"/>
    <w:rsid w:val="00F661B8"/>
    <w:rsid w:val="00F674A1"/>
    <w:rsid w:val="00F67E91"/>
    <w:rsid w:val="00F70AE7"/>
    <w:rsid w:val="00F70D02"/>
    <w:rsid w:val="00F7163C"/>
    <w:rsid w:val="00F72395"/>
    <w:rsid w:val="00F725D5"/>
    <w:rsid w:val="00F7295F"/>
    <w:rsid w:val="00F73155"/>
    <w:rsid w:val="00F73D6B"/>
    <w:rsid w:val="00F7434A"/>
    <w:rsid w:val="00F74D10"/>
    <w:rsid w:val="00F74FCA"/>
    <w:rsid w:val="00F758C3"/>
    <w:rsid w:val="00F75E82"/>
    <w:rsid w:val="00F7643E"/>
    <w:rsid w:val="00F76DAD"/>
    <w:rsid w:val="00F77B8C"/>
    <w:rsid w:val="00F77FF0"/>
    <w:rsid w:val="00F801CA"/>
    <w:rsid w:val="00F80C59"/>
    <w:rsid w:val="00F80FD8"/>
    <w:rsid w:val="00F80FEC"/>
    <w:rsid w:val="00F8128F"/>
    <w:rsid w:val="00F81AE0"/>
    <w:rsid w:val="00F81F6A"/>
    <w:rsid w:val="00F82877"/>
    <w:rsid w:val="00F842A6"/>
    <w:rsid w:val="00F857F5"/>
    <w:rsid w:val="00F85A44"/>
    <w:rsid w:val="00F85B72"/>
    <w:rsid w:val="00F85E72"/>
    <w:rsid w:val="00F863D0"/>
    <w:rsid w:val="00F867E0"/>
    <w:rsid w:val="00F87A88"/>
    <w:rsid w:val="00F87DF4"/>
    <w:rsid w:val="00F91E30"/>
    <w:rsid w:val="00F920BD"/>
    <w:rsid w:val="00F93110"/>
    <w:rsid w:val="00F93C5E"/>
    <w:rsid w:val="00F93ED6"/>
    <w:rsid w:val="00F94413"/>
    <w:rsid w:val="00F94EDE"/>
    <w:rsid w:val="00F96024"/>
    <w:rsid w:val="00FA0F46"/>
    <w:rsid w:val="00FA20E9"/>
    <w:rsid w:val="00FA25D7"/>
    <w:rsid w:val="00FA2DA2"/>
    <w:rsid w:val="00FA2FAF"/>
    <w:rsid w:val="00FA3158"/>
    <w:rsid w:val="00FA3F82"/>
    <w:rsid w:val="00FA403C"/>
    <w:rsid w:val="00FA5209"/>
    <w:rsid w:val="00FA522F"/>
    <w:rsid w:val="00FA52B9"/>
    <w:rsid w:val="00FA67AD"/>
    <w:rsid w:val="00FA6ACD"/>
    <w:rsid w:val="00FA75FD"/>
    <w:rsid w:val="00FB00FA"/>
    <w:rsid w:val="00FB0962"/>
    <w:rsid w:val="00FB0E46"/>
    <w:rsid w:val="00FB1061"/>
    <w:rsid w:val="00FB1628"/>
    <w:rsid w:val="00FB18CC"/>
    <w:rsid w:val="00FB1B9F"/>
    <w:rsid w:val="00FB2F89"/>
    <w:rsid w:val="00FB34AF"/>
    <w:rsid w:val="00FB49D8"/>
    <w:rsid w:val="00FB4BD1"/>
    <w:rsid w:val="00FB4F52"/>
    <w:rsid w:val="00FB527D"/>
    <w:rsid w:val="00FB59AF"/>
    <w:rsid w:val="00FB6D98"/>
    <w:rsid w:val="00FC048C"/>
    <w:rsid w:val="00FC1248"/>
    <w:rsid w:val="00FC152F"/>
    <w:rsid w:val="00FC1694"/>
    <w:rsid w:val="00FC32CE"/>
    <w:rsid w:val="00FC418F"/>
    <w:rsid w:val="00FC5E46"/>
    <w:rsid w:val="00FC75EA"/>
    <w:rsid w:val="00FC7819"/>
    <w:rsid w:val="00FD15F3"/>
    <w:rsid w:val="00FD1B26"/>
    <w:rsid w:val="00FD1DE2"/>
    <w:rsid w:val="00FD3F2F"/>
    <w:rsid w:val="00FD469D"/>
    <w:rsid w:val="00FD4876"/>
    <w:rsid w:val="00FD4A08"/>
    <w:rsid w:val="00FD5565"/>
    <w:rsid w:val="00FD6013"/>
    <w:rsid w:val="00FD63E0"/>
    <w:rsid w:val="00FD7043"/>
    <w:rsid w:val="00FD7079"/>
    <w:rsid w:val="00FD7DFD"/>
    <w:rsid w:val="00FE0D08"/>
    <w:rsid w:val="00FE1025"/>
    <w:rsid w:val="00FE1771"/>
    <w:rsid w:val="00FE2DA0"/>
    <w:rsid w:val="00FE4A9B"/>
    <w:rsid w:val="00FE54C6"/>
    <w:rsid w:val="00FE5FD6"/>
    <w:rsid w:val="00FE672E"/>
    <w:rsid w:val="00FF0184"/>
    <w:rsid w:val="00FF2123"/>
    <w:rsid w:val="00FF31B8"/>
    <w:rsid w:val="00FF3975"/>
    <w:rsid w:val="00FF440C"/>
    <w:rsid w:val="00FF4619"/>
    <w:rsid w:val="00FF4751"/>
    <w:rsid w:val="00FF4809"/>
    <w:rsid w:val="00FF6B7C"/>
    <w:rsid w:val="00FF6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290"/>
    <w:rPr>
      <w:sz w:val="18"/>
      <w:szCs w:val="18"/>
    </w:rPr>
  </w:style>
  <w:style w:type="paragraph" w:styleId="a4">
    <w:name w:val="footer"/>
    <w:basedOn w:val="a"/>
    <w:link w:val="Char0"/>
    <w:uiPriority w:val="99"/>
    <w:semiHidden/>
    <w:unhideWhenUsed/>
    <w:rsid w:val="004F12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290"/>
    <w:rPr>
      <w:sz w:val="18"/>
      <w:szCs w:val="18"/>
    </w:rPr>
  </w:style>
  <w:style w:type="character" w:styleId="a5">
    <w:name w:val="Hyperlink"/>
    <w:basedOn w:val="a0"/>
    <w:uiPriority w:val="99"/>
    <w:unhideWhenUsed/>
    <w:rsid w:val="00F661B8"/>
    <w:rPr>
      <w:color w:val="0000FF" w:themeColor="hyperlink"/>
      <w:u w:val="single"/>
    </w:rPr>
  </w:style>
  <w:style w:type="paragraph" w:styleId="a6">
    <w:name w:val="Balloon Text"/>
    <w:basedOn w:val="a"/>
    <w:link w:val="Char1"/>
    <w:uiPriority w:val="99"/>
    <w:semiHidden/>
    <w:unhideWhenUsed/>
    <w:rsid w:val="00BF45EF"/>
    <w:rPr>
      <w:sz w:val="18"/>
      <w:szCs w:val="18"/>
    </w:rPr>
  </w:style>
  <w:style w:type="character" w:customStyle="1" w:styleId="Char1">
    <w:name w:val="批注框文本 Char"/>
    <w:basedOn w:val="a0"/>
    <w:link w:val="a6"/>
    <w:uiPriority w:val="99"/>
    <w:semiHidden/>
    <w:rsid w:val="00BF45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19801">
      <w:bodyDiv w:val="1"/>
      <w:marLeft w:val="0"/>
      <w:marRight w:val="0"/>
      <w:marTop w:val="0"/>
      <w:marBottom w:val="0"/>
      <w:divBdr>
        <w:top w:val="none" w:sz="0" w:space="0" w:color="auto"/>
        <w:left w:val="none" w:sz="0" w:space="0" w:color="auto"/>
        <w:bottom w:val="none" w:sz="0" w:space="0" w:color="auto"/>
        <w:right w:val="none" w:sz="0" w:space="0" w:color="auto"/>
      </w:divBdr>
      <w:divsChild>
        <w:div w:id="1521091561">
          <w:marLeft w:val="0"/>
          <w:marRight w:val="0"/>
          <w:marTop w:val="0"/>
          <w:marBottom w:val="0"/>
          <w:divBdr>
            <w:top w:val="none" w:sz="0" w:space="0" w:color="auto"/>
            <w:left w:val="none" w:sz="0" w:space="0" w:color="auto"/>
            <w:bottom w:val="none" w:sz="0" w:space="0" w:color="auto"/>
            <w:right w:val="none" w:sz="0" w:space="0" w:color="auto"/>
          </w:divBdr>
          <w:divsChild>
            <w:div w:id="902520107">
              <w:marLeft w:val="0"/>
              <w:marRight w:val="0"/>
              <w:marTop w:val="0"/>
              <w:marBottom w:val="0"/>
              <w:divBdr>
                <w:top w:val="none" w:sz="0" w:space="0" w:color="auto"/>
                <w:left w:val="none" w:sz="0" w:space="0" w:color="auto"/>
                <w:bottom w:val="none" w:sz="0" w:space="0" w:color="auto"/>
                <w:right w:val="none" w:sz="0" w:space="0" w:color="auto"/>
              </w:divBdr>
              <w:divsChild>
                <w:div w:id="1917856088">
                  <w:marLeft w:val="0"/>
                  <w:marRight w:val="0"/>
                  <w:marTop w:val="0"/>
                  <w:marBottom w:val="0"/>
                  <w:divBdr>
                    <w:top w:val="none" w:sz="0" w:space="0" w:color="auto"/>
                    <w:left w:val="none" w:sz="0" w:space="0" w:color="auto"/>
                    <w:bottom w:val="none" w:sz="0" w:space="0" w:color="auto"/>
                    <w:right w:val="none" w:sz="0" w:space="0" w:color="auto"/>
                  </w:divBdr>
                  <w:divsChild>
                    <w:div w:id="977688165">
                      <w:marLeft w:val="0"/>
                      <w:marRight w:val="0"/>
                      <w:marTop w:val="0"/>
                      <w:marBottom w:val="0"/>
                      <w:divBdr>
                        <w:top w:val="none" w:sz="0" w:space="0" w:color="auto"/>
                        <w:left w:val="none" w:sz="0" w:space="0" w:color="auto"/>
                        <w:bottom w:val="none" w:sz="0" w:space="0" w:color="auto"/>
                        <w:right w:val="none" w:sz="0" w:space="0" w:color="auto"/>
                      </w:divBdr>
                      <w:divsChild>
                        <w:div w:id="1899242473">
                          <w:marLeft w:val="0"/>
                          <w:marRight w:val="0"/>
                          <w:marTop w:val="150"/>
                          <w:marBottom w:val="0"/>
                          <w:divBdr>
                            <w:top w:val="none" w:sz="0" w:space="0" w:color="auto"/>
                            <w:left w:val="none" w:sz="0" w:space="0" w:color="auto"/>
                            <w:bottom w:val="none" w:sz="0" w:space="0" w:color="auto"/>
                            <w:right w:val="none" w:sz="0" w:space="0" w:color="auto"/>
                          </w:divBdr>
                          <w:divsChild>
                            <w:div w:id="394357280">
                              <w:marLeft w:val="0"/>
                              <w:marRight w:val="0"/>
                              <w:marTop w:val="0"/>
                              <w:marBottom w:val="0"/>
                              <w:divBdr>
                                <w:top w:val="none" w:sz="0" w:space="0" w:color="auto"/>
                                <w:left w:val="none" w:sz="0" w:space="0" w:color="auto"/>
                                <w:bottom w:val="none" w:sz="0" w:space="0" w:color="auto"/>
                                <w:right w:val="none" w:sz="0" w:space="0" w:color="auto"/>
                              </w:divBdr>
                              <w:divsChild>
                                <w:div w:id="59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DB8D-ED84-46CA-B2C3-FCF1BADE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1010</Words>
  <Characters>5763</Characters>
  <Application>Microsoft Office Word</Application>
  <DocSecurity>0</DocSecurity>
  <Lines>48</Lines>
  <Paragraphs>13</Paragraphs>
  <ScaleCrop>false</ScaleCrop>
  <Company>Lenovo</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92</cp:revision>
  <cp:lastPrinted>2017-09-18T03:11:00Z</cp:lastPrinted>
  <dcterms:created xsi:type="dcterms:W3CDTF">2017-07-10T07:04:00Z</dcterms:created>
  <dcterms:modified xsi:type="dcterms:W3CDTF">2017-09-18T03:12:00Z</dcterms:modified>
</cp:coreProperties>
</file>