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ascii="宋体" w:hAnsi="宋体" w:eastAsia="宋体"/>
          <w:b/>
          <w:sz w:val="28"/>
          <w:szCs w:val="36"/>
        </w:rPr>
      </w:pPr>
      <w:r>
        <w:rPr>
          <w:rFonts w:hint="eastAsia" w:ascii="宋体" w:hAnsi="宋体" w:eastAsia="宋体"/>
          <w:b/>
          <w:sz w:val="28"/>
          <w:szCs w:val="36"/>
        </w:rPr>
        <w:t xml:space="preserve">  2024年春校际联盟混合式跨专业选修课汇总表</w:t>
      </w:r>
      <w:bookmarkStart w:id="5" w:name="_GoBack"/>
      <w:bookmarkEnd w:id="5"/>
    </w:p>
    <w:tbl>
      <w:tblPr>
        <w:tblStyle w:val="6"/>
        <w:tblW w:w="1337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7"/>
        <w:gridCol w:w="3240"/>
        <w:gridCol w:w="1000"/>
        <w:gridCol w:w="1920"/>
        <w:gridCol w:w="1740"/>
        <w:gridCol w:w="1530"/>
        <w:gridCol w:w="2440"/>
        <w:gridCol w:w="9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32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课程名称</w:t>
            </w:r>
          </w:p>
        </w:tc>
        <w:tc>
          <w:tcPr>
            <w:tcW w:w="10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学时/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学分</w:t>
            </w:r>
          </w:p>
        </w:tc>
        <w:tc>
          <w:tcPr>
            <w:tcW w:w="19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主讲人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及职称</w:t>
            </w:r>
          </w:p>
        </w:tc>
        <w:tc>
          <w:tcPr>
            <w:tcW w:w="17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课程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QQ群</w:t>
            </w:r>
          </w:p>
        </w:tc>
        <w:tc>
          <w:tcPr>
            <w:tcW w:w="15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开课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平台</w:t>
            </w:r>
          </w:p>
        </w:tc>
        <w:tc>
          <w:tcPr>
            <w:tcW w:w="24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开课时间</w:t>
            </w:r>
          </w:p>
        </w:tc>
        <w:tc>
          <w:tcPr>
            <w:tcW w:w="9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开课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17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城市公共交通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32/</w:t>
            </w:r>
            <w:r>
              <w:rPr>
                <w:rFonts w:ascii="仿宋" w:hAnsi="仿宋" w:eastAsia="仿宋" w:cs="仿宋"/>
                <w:szCs w:val="21"/>
              </w:rPr>
              <w:t>2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李锐 教授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693529340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中国大学MOOC</w:t>
            </w:r>
          </w:p>
        </w:tc>
        <w:tc>
          <w:tcPr>
            <w:tcW w:w="24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2024.3.11-5.19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河海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17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基于游戏开发的C语言程序设计快速入门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16/1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童晶 副教授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 xml:space="preserve">752195745 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超星泛雅</w:t>
            </w:r>
          </w:p>
        </w:tc>
        <w:tc>
          <w:tcPr>
            <w:tcW w:w="24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2024.4.1-5.18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河海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17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爱的心理学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10/0.5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刘取芝 副教授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661968294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超星</w:t>
            </w:r>
            <w:r>
              <w:rPr>
                <w:rFonts w:hint="eastAsia" w:ascii="仿宋" w:hAnsi="仿宋" w:eastAsia="仿宋" w:cs="仿宋"/>
                <w:szCs w:val="21"/>
              </w:rPr>
              <w:t>学习通</w:t>
            </w:r>
          </w:p>
        </w:tc>
        <w:tc>
          <w:tcPr>
            <w:tcW w:w="24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2024.3.18-5.18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河海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17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2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组织的奥秘</w:t>
            </w:r>
          </w:p>
        </w:tc>
        <w:tc>
          <w:tcPr>
            <w:tcW w:w="10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32/2</w:t>
            </w:r>
          </w:p>
        </w:tc>
        <w:tc>
          <w:tcPr>
            <w:tcW w:w="19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刘戎 副教授</w:t>
            </w:r>
          </w:p>
        </w:tc>
        <w:tc>
          <w:tcPr>
            <w:tcW w:w="17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749934261</w:t>
            </w:r>
          </w:p>
        </w:tc>
        <w:tc>
          <w:tcPr>
            <w:tcW w:w="15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中国大学MOOC</w:t>
            </w:r>
          </w:p>
        </w:tc>
        <w:tc>
          <w:tcPr>
            <w:tcW w:w="24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2024.3.25-5.27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河海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17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2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玩具设计大家谈</w:t>
            </w:r>
          </w:p>
        </w:tc>
        <w:tc>
          <w:tcPr>
            <w:tcW w:w="10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16/1</w:t>
            </w:r>
          </w:p>
        </w:tc>
        <w:tc>
          <w:tcPr>
            <w:tcW w:w="19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冯亚娟 </w:t>
            </w:r>
            <w:r>
              <w:rPr>
                <w:rFonts w:ascii="仿宋" w:hAnsi="仿宋" w:eastAsia="仿宋" w:cs="仿宋"/>
                <w:szCs w:val="21"/>
              </w:rPr>
              <w:t>实验师</w:t>
            </w:r>
          </w:p>
        </w:tc>
        <w:tc>
          <w:tcPr>
            <w:tcW w:w="17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548446782</w:t>
            </w:r>
          </w:p>
        </w:tc>
        <w:tc>
          <w:tcPr>
            <w:tcW w:w="15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超星</w:t>
            </w:r>
            <w:r>
              <w:rPr>
                <w:rFonts w:hint="eastAsia" w:ascii="仿宋" w:hAnsi="仿宋" w:eastAsia="仿宋" w:cs="仿宋"/>
                <w:szCs w:val="21"/>
              </w:rPr>
              <w:t>学习通</w:t>
            </w:r>
          </w:p>
        </w:tc>
        <w:tc>
          <w:tcPr>
            <w:tcW w:w="24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2024.3.19-5.27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河海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17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2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生活中的运筹学</w:t>
            </w:r>
          </w:p>
        </w:tc>
        <w:tc>
          <w:tcPr>
            <w:tcW w:w="10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32/2</w:t>
            </w:r>
          </w:p>
        </w:tc>
        <w:tc>
          <w:tcPr>
            <w:tcW w:w="19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吴凤平 教授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仇蕾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教授</w:t>
            </w:r>
          </w:p>
        </w:tc>
        <w:tc>
          <w:tcPr>
            <w:tcW w:w="17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5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超星学习通</w:t>
            </w:r>
          </w:p>
        </w:tc>
        <w:tc>
          <w:tcPr>
            <w:tcW w:w="24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2024.3.25-5.27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河海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17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航空航天材料概论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32/2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梁文萍 教授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727666123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超星学习通</w:t>
            </w:r>
          </w:p>
        </w:tc>
        <w:tc>
          <w:tcPr>
            <w:tcW w:w="2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2024.3.18-5.27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南航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17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灰色系统理论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32/2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刘思峰 教授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谢乃明 教授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t>688614045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超星学习通</w:t>
            </w:r>
          </w:p>
        </w:tc>
        <w:tc>
          <w:tcPr>
            <w:tcW w:w="2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2024.4.1-2024.6.9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南航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17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航天、人文与艺术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16/1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闻新 教授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539565213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超星学习通</w:t>
            </w:r>
          </w:p>
        </w:tc>
        <w:tc>
          <w:tcPr>
            <w:tcW w:w="2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2024.4.1-2024.5.31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南航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17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无人机设计导论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32/2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 xml:space="preserve">郑祥明 </w:t>
            </w:r>
            <w:r>
              <w:rPr>
                <w:rFonts w:ascii="仿宋" w:hAnsi="仿宋" w:eastAsia="仿宋" w:cs="仿宋"/>
                <w:szCs w:val="21"/>
              </w:rPr>
              <w:t>研究员</w:t>
            </w:r>
          </w:p>
        </w:tc>
        <w:tc>
          <w:tcPr>
            <w:tcW w:w="1740" w:type="dxa"/>
            <w:vAlign w:val="center"/>
          </w:tcPr>
          <w:p>
            <w:pPr>
              <w:ind w:firstLine="210" w:firstLineChars="100"/>
              <w:rPr>
                <w:rFonts w:ascii="等线" w:hAnsi="等线" w:eastAsia="等线" w:cs="Times New Roman"/>
                <w:szCs w:val="21"/>
              </w:rPr>
            </w:pPr>
            <w:r>
              <w:rPr>
                <w:rFonts w:hint="eastAsia" w:ascii="仿宋" w:hAnsi="仿宋" w:eastAsia="仿宋"/>
              </w:rPr>
              <w:t>785905528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超星学习通</w:t>
            </w:r>
          </w:p>
        </w:tc>
        <w:tc>
          <w:tcPr>
            <w:tcW w:w="2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2024.4.1-2024.5.31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南航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17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材料力学漫谈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16/1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孙伟 副教授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793037602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超星学习通</w:t>
            </w:r>
          </w:p>
        </w:tc>
        <w:tc>
          <w:tcPr>
            <w:tcW w:w="2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2024.4.1-2024.5.31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南航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17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移动互联网时代的信息安全防护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36/2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陈波 教授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699744545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超星学习通</w:t>
            </w:r>
          </w:p>
        </w:tc>
        <w:tc>
          <w:tcPr>
            <w:tcW w:w="2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2024.4.1-2024.5.31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南师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17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中国民歌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18/2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张娴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kern w:val="0"/>
                <w:szCs w:val="21"/>
              </w:rPr>
              <w:t>副教授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胡行岗 副教授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群（一）674010988群（二）678020060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超星学习通</w:t>
            </w:r>
          </w:p>
        </w:tc>
        <w:tc>
          <w:tcPr>
            <w:tcW w:w="2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2024.4.1-2024.6.3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南师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17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中外城市公共艺术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18/2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孙欣 副教授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群（一）733747227（二）669660205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超星学习通</w:t>
            </w:r>
          </w:p>
        </w:tc>
        <w:tc>
          <w:tcPr>
            <w:tcW w:w="2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2024.4.1-2024.5.27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南师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17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创新与创业管理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36/2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李金生 教授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240965609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中国大学MOOC</w:t>
            </w:r>
          </w:p>
        </w:tc>
        <w:tc>
          <w:tcPr>
            <w:tcW w:w="2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2024.4.1-2024.5.30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南师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17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家庭与社区教育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36/2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殷飞 副教授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812930338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超星学习通</w:t>
            </w:r>
          </w:p>
        </w:tc>
        <w:tc>
          <w:tcPr>
            <w:tcW w:w="2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2024.4.1-2024.6.7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南师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17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24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木材学</w:t>
            </w:r>
          </w:p>
        </w:tc>
        <w:tc>
          <w:tcPr>
            <w:tcW w:w="100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24/1.5</w:t>
            </w:r>
          </w:p>
        </w:tc>
        <w:tc>
          <w:tcPr>
            <w:tcW w:w="192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翟胜丞 副教授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学习通讨论区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超星学习通</w:t>
            </w:r>
          </w:p>
        </w:tc>
        <w:tc>
          <w:tcPr>
            <w:tcW w:w="2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2024.4.1-2024.6.7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南林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517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24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森林食品资源学</w:t>
            </w:r>
          </w:p>
        </w:tc>
        <w:tc>
          <w:tcPr>
            <w:tcW w:w="100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32/2</w:t>
            </w:r>
          </w:p>
        </w:tc>
        <w:tc>
          <w:tcPr>
            <w:tcW w:w="192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李婷婷 副教授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学习通讨论区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超星学习通</w:t>
            </w:r>
          </w:p>
        </w:tc>
        <w:tc>
          <w:tcPr>
            <w:tcW w:w="2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2024.4.1-2024.6.7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南林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17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24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家居与人类文明</w:t>
            </w:r>
          </w:p>
        </w:tc>
        <w:tc>
          <w:tcPr>
            <w:tcW w:w="100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16/1</w:t>
            </w:r>
          </w:p>
        </w:tc>
        <w:tc>
          <w:tcPr>
            <w:tcW w:w="192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郁舒兰 教授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学习通讨论区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超星学习通</w:t>
            </w:r>
          </w:p>
        </w:tc>
        <w:tc>
          <w:tcPr>
            <w:tcW w:w="2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2024.4.1-2024.6.7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南林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517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24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木结构建筑工程学</w:t>
            </w:r>
          </w:p>
        </w:tc>
        <w:tc>
          <w:tcPr>
            <w:tcW w:w="100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24/1.5</w:t>
            </w:r>
          </w:p>
        </w:tc>
        <w:tc>
          <w:tcPr>
            <w:tcW w:w="192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王志强 教授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学习通讨论区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超星学习通</w:t>
            </w:r>
          </w:p>
        </w:tc>
        <w:tc>
          <w:tcPr>
            <w:tcW w:w="2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2024.4.1-2024.6.7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南林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517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24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中外古典园林史</w:t>
            </w:r>
          </w:p>
        </w:tc>
        <w:tc>
          <w:tcPr>
            <w:tcW w:w="100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24/1.5</w:t>
            </w:r>
          </w:p>
        </w:tc>
        <w:tc>
          <w:tcPr>
            <w:tcW w:w="192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杨云峰 副教授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学习通讨论区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超星学习通</w:t>
            </w:r>
          </w:p>
        </w:tc>
        <w:tc>
          <w:tcPr>
            <w:tcW w:w="2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2024.4.1-2024.6.7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南林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517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24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汽车运用工程学</w:t>
            </w:r>
          </w:p>
        </w:tc>
        <w:tc>
          <w:tcPr>
            <w:tcW w:w="100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32/2</w:t>
            </w:r>
          </w:p>
        </w:tc>
        <w:tc>
          <w:tcPr>
            <w:tcW w:w="192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张永辉讲师</w:t>
            </w:r>
          </w:p>
          <w:p>
            <w:pPr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徐晓美教授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学习通讨论区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超星学习通</w:t>
            </w:r>
          </w:p>
        </w:tc>
        <w:tc>
          <w:tcPr>
            <w:tcW w:w="2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2024.4.1-2024.6.7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南林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517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24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一带一路与全球健康</w:t>
            </w:r>
          </w:p>
        </w:tc>
        <w:tc>
          <w:tcPr>
            <w:tcW w:w="100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36/2</w:t>
            </w:r>
          </w:p>
        </w:tc>
        <w:tc>
          <w:tcPr>
            <w:tcW w:w="192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沈洪兵教授</w:t>
            </w:r>
          </w:p>
          <w:p>
            <w:pPr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季旻珺教授</w:t>
            </w:r>
          </w:p>
        </w:tc>
        <w:tc>
          <w:tcPr>
            <w:tcW w:w="1740" w:type="dxa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678167920</w:t>
            </w:r>
          </w:p>
        </w:tc>
        <w:tc>
          <w:tcPr>
            <w:tcW w:w="1530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超星学习通</w:t>
            </w:r>
          </w:p>
        </w:tc>
        <w:tc>
          <w:tcPr>
            <w:tcW w:w="244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2024.3.15-6.15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南医大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517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24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化妆品中的化学</w:t>
            </w:r>
          </w:p>
        </w:tc>
        <w:tc>
          <w:tcPr>
            <w:tcW w:w="100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</w:t>
            </w:r>
            <w:r>
              <w:rPr>
                <w:rFonts w:ascii="仿宋" w:hAnsi="仿宋" w:eastAsia="仿宋" w:cs="仿宋"/>
                <w:szCs w:val="21"/>
              </w:rPr>
              <w:t>0</w:t>
            </w:r>
            <w:r>
              <w:rPr>
                <w:rFonts w:hint="eastAsia" w:ascii="仿宋" w:hAnsi="仿宋" w:eastAsia="仿宋" w:cs="仿宋"/>
                <w:szCs w:val="21"/>
              </w:rPr>
              <w:t>/</w:t>
            </w:r>
            <w:r>
              <w:rPr>
                <w:rFonts w:ascii="仿宋" w:hAnsi="仿宋" w:eastAsia="仿宋" w:cs="仿宋"/>
                <w:szCs w:val="21"/>
              </w:rPr>
              <w:t>2</w:t>
            </w:r>
          </w:p>
        </w:tc>
        <w:tc>
          <w:tcPr>
            <w:tcW w:w="192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胡晔晨讲师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群（一）7</w:t>
            </w:r>
            <w:r>
              <w:rPr>
                <w:rFonts w:ascii="仿宋" w:hAnsi="仿宋" w:eastAsia="仿宋" w:cs="仿宋"/>
                <w:szCs w:val="21"/>
              </w:rPr>
              <w:t>04154344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群（二）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  <w:r>
              <w:rPr>
                <w:rFonts w:ascii="仿宋" w:hAnsi="仿宋" w:eastAsia="仿宋" w:cs="仿宋"/>
                <w:szCs w:val="21"/>
              </w:rPr>
              <w:t>26399679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/>
                <w:szCs w:val="21"/>
              </w:rPr>
              <w:t>超星学习通</w:t>
            </w:r>
          </w:p>
        </w:tc>
        <w:tc>
          <w:tcPr>
            <w:tcW w:w="244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2024.4.1-2024.5.30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南医大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  <w:jc w:val="center"/>
        </w:trPr>
        <w:tc>
          <w:tcPr>
            <w:tcW w:w="517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24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代谢与营养</w:t>
            </w:r>
          </w:p>
        </w:tc>
        <w:tc>
          <w:tcPr>
            <w:tcW w:w="100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</w:t>
            </w:r>
            <w:r>
              <w:rPr>
                <w:rFonts w:ascii="仿宋" w:hAnsi="仿宋" w:eastAsia="仿宋" w:cs="仿宋"/>
                <w:szCs w:val="21"/>
              </w:rPr>
              <w:t>0</w:t>
            </w:r>
            <w:r>
              <w:rPr>
                <w:rFonts w:hint="eastAsia" w:ascii="仿宋" w:hAnsi="仿宋" w:eastAsia="仿宋" w:cs="仿宋"/>
                <w:szCs w:val="21"/>
              </w:rPr>
              <w:t>/</w:t>
            </w:r>
            <w:r>
              <w:rPr>
                <w:rFonts w:ascii="仿宋" w:hAnsi="仿宋" w:eastAsia="仿宋" w:cs="仿宋"/>
                <w:szCs w:val="21"/>
              </w:rPr>
              <w:t>2</w:t>
            </w:r>
          </w:p>
        </w:tc>
        <w:tc>
          <w:tcPr>
            <w:tcW w:w="192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袁栎教授/陈园园副教授</w:t>
            </w:r>
          </w:p>
        </w:tc>
        <w:tc>
          <w:tcPr>
            <w:tcW w:w="174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5</w:t>
            </w:r>
            <w:r>
              <w:rPr>
                <w:rFonts w:ascii="仿宋" w:hAnsi="仿宋" w:eastAsia="仿宋" w:cs="仿宋"/>
                <w:szCs w:val="21"/>
              </w:rPr>
              <w:t>92758743</w:t>
            </w:r>
          </w:p>
        </w:tc>
        <w:tc>
          <w:tcPr>
            <w:tcW w:w="153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/>
                <w:szCs w:val="21"/>
              </w:rPr>
              <w:t>超星学习通</w:t>
            </w:r>
          </w:p>
        </w:tc>
        <w:tc>
          <w:tcPr>
            <w:tcW w:w="244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2024.3.18-2024.5.1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南医大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17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24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人体解剖学</w:t>
            </w:r>
          </w:p>
        </w:tc>
        <w:tc>
          <w:tcPr>
            <w:tcW w:w="100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</w:t>
            </w:r>
            <w:r>
              <w:rPr>
                <w:rFonts w:ascii="仿宋" w:hAnsi="仿宋" w:eastAsia="仿宋" w:cs="仿宋"/>
                <w:szCs w:val="21"/>
              </w:rPr>
              <w:t>0/2</w:t>
            </w:r>
          </w:p>
        </w:tc>
        <w:tc>
          <w:tcPr>
            <w:tcW w:w="192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左一智副教授</w:t>
            </w:r>
          </w:p>
        </w:tc>
        <w:tc>
          <w:tcPr>
            <w:tcW w:w="174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465028205</w:t>
            </w:r>
          </w:p>
        </w:tc>
        <w:tc>
          <w:tcPr>
            <w:tcW w:w="153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/>
                <w:szCs w:val="21"/>
              </w:rPr>
              <w:t>超星学习通</w:t>
            </w:r>
          </w:p>
        </w:tc>
        <w:tc>
          <w:tcPr>
            <w:tcW w:w="244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2024.4.1-2024.6.7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南医大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17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24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儿童保健学</w:t>
            </w:r>
          </w:p>
        </w:tc>
        <w:tc>
          <w:tcPr>
            <w:tcW w:w="100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27/2</w:t>
            </w:r>
          </w:p>
        </w:tc>
        <w:tc>
          <w:tcPr>
            <w:tcW w:w="192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李晓南教授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QQ群</w:t>
            </w:r>
            <w:r>
              <w:rPr>
                <w:rFonts w:hint="eastAsia" w:ascii="仿宋" w:hAnsi="仿宋" w:eastAsia="仿宋" w:cs="仿宋"/>
                <w:szCs w:val="21"/>
              </w:rPr>
              <w:t>2</w:t>
            </w:r>
            <w:r>
              <w:rPr>
                <w:rFonts w:ascii="仿宋" w:hAnsi="仿宋" w:eastAsia="仿宋" w:cs="仿宋"/>
                <w:szCs w:val="21"/>
              </w:rPr>
              <w:t>29805487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/>
                <w:szCs w:val="21"/>
              </w:rPr>
              <w:t>超星学习通</w:t>
            </w:r>
          </w:p>
        </w:tc>
        <w:tc>
          <w:tcPr>
            <w:tcW w:w="244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2024.3.18-2024.5.31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南医大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17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240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美容临床心理学</w:t>
            </w:r>
          </w:p>
        </w:tc>
        <w:tc>
          <w:tcPr>
            <w:tcW w:w="1000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30/2</w:t>
            </w:r>
          </w:p>
        </w:tc>
        <w:tc>
          <w:tcPr>
            <w:tcW w:w="1920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唐安</w:t>
            </w:r>
          </w:p>
          <w:p>
            <w:pPr>
              <w:snapToGrid w:val="0"/>
              <w:jc w:val="center"/>
              <w:textAlignment w:val="baseline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副主任医师</w:t>
            </w:r>
          </w:p>
        </w:tc>
        <w:tc>
          <w:tcPr>
            <w:tcW w:w="1740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QQ:</w:t>
            </w:r>
            <w:r>
              <w:rPr>
                <w:rFonts w:hint="eastAsia" w:ascii="仿宋" w:hAnsi="仿宋" w:eastAsia="仿宋" w:cs="仿宋"/>
                <w:szCs w:val="21"/>
              </w:rPr>
              <w:t>679821940</w:t>
            </w:r>
          </w:p>
        </w:tc>
        <w:tc>
          <w:tcPr>
            <w:tcW w:w="1530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>超星学习通</w:t>
            </w:r>
          </w:p>
        </w:tc>
        <w:tc>
          <w:tcPr>
            <w:tcW w:w="244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2024.4.1-2024.6.7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南医大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17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240" w:type="dxa"/>
            <w:vAlign w:val="center"/>
          </w:tcPr>
          <w:p>
            <w:pPr>
              <w:snapToGrid w:val="0"/>
              <w:ind w:firstLine="1050" w:firstLineChars="500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走近名医</w:t>
            </w:r>
          </w:p>
        </w:tc>
        <w:tc>
          <w:tcPr>
            <w:tcW w:w="100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36/2</w:t>
            </w:r>
          </w:p>
        </w:tc>
        <w:tc>
          <w:tcPr>
            <w:tcW w:w="192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孙丽霞 副教授</w:t>
            </w:r>
          </w:p>
        </w:tc>
        <w:tc>
          <w:tcPr>
            <w:tcW w:w="174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QQ</w:t>
            </w:r>
            <w:r>
              <w:rPr>
                <w:rFonts w:hint="eastAsia" w:ascii="仿宋" w:hAnsi="仿宋" w:eastAsia="仿宋" w:cs="仿宋"/>
                <w:szCs w:val="21"/>
              </w:rPr>
              <w:t>：</w:t>
            </w:r>
            <w:r>
              <w:rPr>
                <w:rFonts w:ascii="仿宋" w:hAnsi="仿宋" w:eastAsia="仿宋" w:cs="仿宋"/>
                <w:szCs w:val="21"/>
              </w:rPr>
              <w:t>684736135</w:t>
            </w:r>
          </w:p>
        </w:tc>
        <w:tc>
          <w:tcPr>
            <w:tcW w:w="153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超星学习通</w:t>
            </w:r>
          </w:p>
        </w:tc>
        <w:tc>
          <w:tcPr>
            <w:tcW w:w="244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2024.03.11</w:t>
            </w:r>
            <w:r>
              <w:rPr>
                <w:rFonts w:hint="eastAsia" w:ascii="仿宋" w:hAnsi="仿宋" w:eastAsia="仿宋" w:cs="仿宋"/>
                <w:szCs w:val="21"/>
              </w:rPr>
              <w:t>-</w:t>
            </w:r>
            <w:r>
              <w:rPr>
                <w:rFonts w:ascii="仿宋" w:hAnsi="仿宋" w:eastAsia="仿宋" w:cs="仿宋"/>
                <w:szCs w:val="21"/>
              </w:rPr>
              <w:t>2024.6.07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南中医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517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24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中药学</w:t>
            </w:r>
          </w:p>
        </w:tc>
        <w:tc>
          <w:tcPr>
            <w:tcW w:w="100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34/2</w:t>
            </w:r>
          </w:p>
        </w:tc>
        <w:tc>
          <w:tcPr>
            <w:tcW w:w="192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唐德才 教授</w:t>
            </w:r>
          </w:p>
          <w:p>
            <w:pPr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刘敏 副教授</w:t>
            </w:r>
          </w:p>
        </w:tc>
        <w:tc>
          <w:tcPr>
            <w:tcW w:w="174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QQ：</w:t>
            </w:r>
            <w:r>
              <w:rPr>
                <w:rFonts w:hint="eastAsia" w:ascii="仿宋" w:hAnsi="仿宋" w:eastAsia="仿宋" w:cs="仿宋"/>
                <w:szCs w:val="21"/>
              </w:rPr>
              <w:t>861440872</w:t>
            </w:r>
          </w:p>
        </w:tc>
        <w:tc>
          <w:tcPr>
            <w:tcW w:w="153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超星学习通</w:t>
            </w:r>
          </w:p>
        </w:tc>
        <w:tc>
          <w:tcPr>
            <w:tcW w:w="24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2024.</w:t>
            </w:r>
            <w:r>
              <w:rPr>
                <w:rFonts w:hint="eastAsia" w:ascii="仿宋" w:hAnsi="仿宋" w:eastAsia="仿宋" w:cs="仿宋"/>
                <w:szCs w:val="21"/>
              </w:rPr>
              <w:t>3</w:t>
            </w:r>
            <w:r>
              <w:rPr>
                <w:rFonts w:ascii="仿宋" w:hAnsi="仿宋" w:eastAsia="仿宋" w:cs="仿宋"/>
                <w:szCs w:val="21"/>
              </w:rPr>
              <w:t>.1</w:t>
            </w:r>
            <w:r>
              <w:rPr>
                <w:rFonts w:hint="eastAsia" w:ascii="仿宋" w:hAnsi="仿宋" w:eastAsia="仿宋" w:cs="仿宋"/>
                <w:szCs w:val="21"/>
              </w:rPr>
              <w:t>8</w:t>
            </w:r>
            <w:r>
              <w:rPr>
                <w:rFonts w:ascii="仿宋" w:hAnsi="仿宋" w:eastAsia="仿宋" w:cs="仿宋"/>
                <w:szCs w:val="21"/>
              </w:rPr>
              <w:t>-2024.6.9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南中医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517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方剂学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</w:t>
            </w:r>
            <w:r>
              <w:rPr>
                <w:rFonts w:ascii="仿宋" w:hAnsi="仿宋" w:eastAsia="仿宋" w:cs="仿宋"/>
                <w:szCs w:val="21"/>
              </w:rPr>
              <w:t>2/2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张卫华 副教授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Q</w:t>
            </w:r>
            <w:r>
              <w:rPr>
                <w:rFonts w:ascii="仿宋" w:hAnsi="仿宋" w:eastAsia="仿宋" w:cs="仿宋"/>
                <w:szCs w:val="21"/>
              </w:rPr>
              <w:t>Q:</w:t>
            </w:r>
            <w:r>
              <w:t xml:space="preserve"> </w:t>
            </w:r>
            <w:r>
              <w:rPr>
                <w:rFonts w:ascii="仿宋" w:hAnsi="仿宋" w:eastAsia="仿宋" w:cs="仿宋"/>
                <w:szCs w:val="21"/>
              </w:rPr>
              <w:t>415927839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超星学习通</w:t>
            </w:r>
          </w:p>
        </w:tc>
        <w:tc>
          <w:tcPr>
            <w:tcW w:w="2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2024.4.1-2024.5.31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南中医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17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望闻问切辨体质</w:t>
            </w:r>
          </w:p>
        </w:tc>
        <w:tc>
          <w:tcPr>
            <w:tcW w:w="1000" w:type="dxa"/>
            <w:vAlign w:val="center"/>
          </w:tcPr>
          <w:p>
            <w:pPr>
              <w:ind w:firstLine="210" w:firstLineChars="10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16/1</w:t>
            </w:r>
          </w:p>
        </w:tc>
        <w:tc>
          <w:tcPr>
            <w:tcW w:w="192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徐征 教授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QQ</w:t>
            </w:r>
            <w:r>
              <w:rPr>
                <w:rFonts w:hint="eastAsia" w:ascii="仿宋" w:hAnsi="仿宋" w:eastAsia="仿宋" w:cs="仿宋"/>
                <w:szCs w:val="21"/>
              </w:rPr>
              <w:t>：</w:t>
            </w:r>
            <w:r>
              <w:rPr>
                <w:rFonts w:ascii="仿宋" w:hAnsi="仿宋" w:eastAsia="仿宋" w:cs="仿宋"/>
                <w:szCs w:val="21"/>
              </w:rPr>
              <w:t>293568715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超星学习通</w:t>
            </w:r>
          </w:p>
        </w:tc>
        <w:tc>
          <w:tcPr>
            <w:tcW w:w="24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2024.4.1-2024.5.31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南中医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17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24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揭秘大气污染</w:t>
            </w:r>
          </w:p>
        </w:tc>
        <w:tc>
          <w:tcPr>
            <w:tcW w:w="100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32/2</w:t>
            </w:r>
          </w:p>
        </w:tc>
        <w:tc>
          <w:tcPr>
            <w:tcW w:w="192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朱彬 教授</w:t>
            </w:r>
          </w:p>
        </w:tc>
        <w:tc>
          <w:tcPr>
            <w:tcW w:w="174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QQ125970507</w:t>
            </w:r>
          </w:p>
        </w:tc>
        <w:tc>
          <w:tcPr>
            <w:tcW w:w="153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超星学习通</w:t>
            </w:r>
          </w:p>
        </w:tc>
        <w:tc>
          <w:tcPr>
            <w:tcW w:w="244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2024.4.1-2024.6.3</w:t>
            </w:r>
          </w:p>
        </w:tc>
        <w:tc>
          <w:tcPr>
            <w:tcW w:w="98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南信大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17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24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bookmarkStart w:id="0" w:name="_Hlk152769940"/>
            <w:r>
              <w:rPr>
                <w:rFonts w:hint="eastAsia" w:ascii="仿宋" w:hAnsi="仿宋" w:eastAsia="仿宋" w:cs="仿宋"/>
                <w:szCs w:val="21"/>
              </w:rPr>
              <w:t>现代文学经典改编影片鉴赏</w:t>
            </w:r>
            <w:bookmarkEnd w:id="0"/>
          </w:p>
        </w:tc>
        <w:tc>
          <w:tcPr>
            <w:tcW w:w="100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32/2</w:t>
            </w:r>
          </w:p>
        </w:tc>
        <w:tc>
          <w:tcPr>
            <w:tcW w:w="192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初清华 教授</w:t>
            </w:r>
          </w:p>
        </w:tc>
        <w:tc>
          <w:tcPr>
            <w:tcW w:w="174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QQ673318993</w:t>
            </w:r>
          </w:p>
        </w:tc>
        <w:tc>
          <w:tcPr>
            <w:tcW w:w="153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超星学习通</w:t>
            </w:r>
          </w:p>
        </w:tc>
        <w:tc>
          <w:tcPr>
            <w:tcW w:w="244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2024.4.2-2024.6.3</w:t>
            </w:r>
          </w:p>
        </w:tc>
        <w:tc>
          <w:tcPr>
            <w:tcW w:w="98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南信大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17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24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视听语言艺术</w:t>
            </w:r>
          </w:p>
        </w:tc>
        <w:tc>
          <w:tcPr>
            <w:tcW w:w="100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32/2</w:t>
            </w:r>
          </w:p>
        </w:tc>
        <w:tc>
          <w:tcPr>
            <w:tcW w:w="192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周越 教授</w:t>
            </w:r>
          </w:p>
          <w:p>
            <w:pPr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王岩岩 副教授</w:t>
            </w:r>
          </w:p>
        </w:tc>
        <w:tc>
          <w:tcPr>
            <w:tcW w:w="174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572670442</w:t>
            </w:r>
          </w:p>
        </w:tc>
        <w:tc>
          <w:tcPr>
            <w:tcW w:w="153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超星学习通</w:t>
            </w:r>
          </w:p>
        </w:tc>
        <w:tc>
          <w:tcPr>
            <w:tcW w:w="2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2024.4.2</w:t>
            </w:r>
            <w:r>
              <w:rPr>
                <w:rFonts w:hint="eastAsia" w:ascii="仿宋" w:hAnsi="仿宋" w:eastAsia="仿宋" w:cs="仿宋"/>
                <w:szCs w:val="21"/>
              </w:rPr>
              <w:t>-</w:t>
            </w:r>
            <w:r>
              <w:rPr>
                <w:rFonts w:ascii="仿宋" w:hAnsi="仿宋" w:eastAsia="仿宋" w:cs="仿宋"/>
                <w:szCs w:val="21"/>
              </w:rPr>
              <w:t>2024.6.2</w:t>
            </w:r>
          </w:p>
        </w:tc>
        <w:tc>
          <w:tcPr>
            <w:tcW w:w="98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南信大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517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240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罪与罚的故事</w:t>
            </w:r>
          </w:p>
        </w:tc>
        <w:tc>
          <w:tcPr>
            <w:tcW w:w="100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32/2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bidi="ar"/>
              </w:rPr>
              <w:t>宋立军 教授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bidi="ar"/>
              </w:rPr>
              <w:t>张松 副教授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bidi="ar"/>
              </w:rPr>
              <w:t>姜金良 讲师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bidi="ar"/>
              </w:rPr>
              <w:t>江耀炜 讲师</w:t>
            </w:r>
          </w:p>
        </w:tc>
        <w:tc>
          <w:tcPr>
            <w:tcW w:w="174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bidi="ar"/>
              </w:rPr>
              <w:t>QQ1群：39814121</w:t>
            </w:r>
          </w:p>
          <w:p>
            <w:pPr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bidi="ar"/>
              </w:rPr>
              <w:t>QQ2群：39427500</w:t>
            </w: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bidi="ar"/>
              </w:rPr>
              <w:t>超星学习通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bidi="ar"/>
              </w:rPr>
              <w:t>2024.4.2-2024.6.2</w:t>
            </w:r>
          </w:p>
        </w:tc>
        <w:tc>
          <w:tcPr>
            <w:tcW w:w="98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南信大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17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24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美从何处寻——在艺术和生活中体验美</w:t>
            </w:r>
          </w:p>
        </w:tc>
        <w:tc>
          <w:tcPr>
            <w:tcW w:w="100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32/2</w:t>
            </w:r>
          </w:p>
        </w:tc>
        <w:tc>
          <w:tcPr>
            <w:tcW w:w="192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马凌燕 副教授</w:t>
            </w:r>
          </w:p>
        </w:tc>
        <w:tc>
          <w:tcPr>
            <w:tcW w:w="174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QQ519955650</w:t>
            </w:r>
          </w:p>
        </w:tc>
        <w:tc>
          <w:tcPr>
            <w:tcW w:w="153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超星学习通</w:t>
            </w:r>
          </w:p>
        </w:tc>
        <w:tc>
          <w:tcPr>
            <w:tcW w:w="244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2024.4.4</w:t>
            </w:r>
            <w:r>
              <w:rPr>
                <w:rFonts w:hint="eastAsia" w:ascii="仿宋" w:hAnsi="仿宋" w:eastAsia="仿宋" w:cs="仿宋"/>
                <w:szCs w:val="21"/>
              </w:rPr>
              <w:t>-</w:t>
            </w:r>
            <w:r>
              <w:rPr>
                <w:rFonts w:ascii="仿宋" w:hAnsi="仿宋" w:eastAsia="仿宋" w:cs="仿宋"/>
                <w:szCs w:val="21"/>
              </w:rPr>
              <w:t>2024.6.6</w:t>
            </w:r>
          </w:p>
        </w:tc>
        <w:tc>
          <w:tcPr>
            <w:tcW w:w="98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南信大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17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24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仰望夜空——天文学入门</w:t>
            </w:r>
          </w:p>
        </w:tc>
        <w:tc>
          <w:tcPr>
            <w:tcW w:w="100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32/2</w:t>
            </w:r>
          </w:p>
        </w:tc>
        <w:tc>
          <w:tcPr>
            <w:tcW w:w="192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王琳 副教授</w:t>
            </w:r>
          </w:p>
          <w:p>
            <w:pPr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李守波 讲师</w:t>
            </w:r>
          </w:p>
        </w:tc>
        <w:tc>
          <w:tcPr>
            <w:tcW w:w="174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sans-serif" w:hAnsi="sans-serif" w:eastAsia="sans-serif" w:cs="sans-serif"/>
                <w:color w:val="000000"/>
                <w:sz w:val="18"/>
                <w:szCs w:val="18"/>
                <w:shd w:val="clear" w:color="auto" w:fill="F0F0F0"/>
              </w:rPr>
              <w:t>697098228</w:t>
            </w:r>
          </w:p>
        </w:tc>
        <w:tc>
          <w:tcPr>
            <w:tcW w:w="153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超星学习通</w:t>
            </w:r>
          </w:p>
        </w:tc>
        <w:tc>
          <w:tcPr>
            <w:tcW w:w="2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2024.4.1</w:t>
            </w:r>
            <w:r>
              <w:rPr>
                <w:rFonts w:hint="eastAsia" w:ascii="仿宋" w:hAnsi="仿宋" w:eastAsia="仿宋" w:cs="仿宋"/>
                <w:szCs w:val="21"/>
              </w:rPr>
              <w:t>-</w:t>
            </w:r>
            <w:r>
              <w:rPr>
                <w:rFonts w:ascii="仿宋" w:hAnsi="仿宋" w:eastAsia="仿宋" w:cs="仿宋"/>
                <w:szCs w:val="21"/>
              </w:rPr>
              <w:t>2024.6.7</w:t>
            </w:r>
          </w:p>
        </w:tc>
        <w:tc>
          <w:tcPr>
            <w:tcW w:w="98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南信大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17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24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揭秘气象水文灾害</w:t>
            </w:r>
          </w:p>
        </w:tc>
        <w:tc>
          <w:tcPr>
            <w:tcW w:w="100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32/2</w:t>
            </w:r>
          </w:p>
        </w:tc>
        <w:tc>
          <w:tcPr>
            <w:tcW w:w="192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邵月红 副教授</w:t>
            </w:r>
          </w:p>
        </w:tc>
        <w:tc>
          <w:tcPr>
            <w:tcW w:w="174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QQ:770714480</w:t>
            </w:r>
          </w:p>
        </w:tc>
        <w:tc>
          <w:tcPr>
            <w:tcW w:w="153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超星学习通</w:t>
            </w:r>
          </w:p>
        </w:tc>
        <w:tc>
          <w:tcPr>
            <w:tcW w:w="244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2024.4.1</w:t>
            </w:r>
            <w:r>
              <w:rPr>
                <w:rFonts w:hint="eastAsia" w:ascii="仿宋" w:hAnsi="仿宋" w:eastAsia="仿宋" w:cs="仿宋"/>
                <w:szCs w:val="21"/>
              </w:rPr>
              <w:t>-</w:t>
            </w:r>
            <w:r>
              <w:rPr>
                <w:rFonts w:ascii="仿宋" w:hAnsi="仿宋" w:eastAsia="仿宋" w:cs="仿宋"/>
                <w:szCs w:val="21"/>
              </w:rPr>
              <w:t>2024.6.7</w:t>
            </w:r>
          </w:p>
        </w:tc>
        <w:tc>
          <w:tcPr>
            <w:tcW w:w="98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南信大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17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24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市场调查与研究</w:t>
            </w:r>
          </w:p>
        </w:tc>
        <w:tc>
          <w:tcPr>
            <w:tcW w:w="100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32/2</w:t>
            </w:r>
          </w:p>
        </w:tc>
        <w:tc>
          <w:tcPr>
            <w:tcW w:w="192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雷晶 副教授</w:t>
            </w:r>
          </w:p>
        </w:tc>
        <w:tc>
          <w:tcPr>
            <w:tcW w:w="174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755957581</w:t>
            </w: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超星学习通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2024.3.4-2024.6.17</w:t>
            </w:r>
          </w:p>
        </w:tc>
        <w:tc>
          <w:tcPr>
            <w:tcW w:w="98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南邮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17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24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信号与系统</w:t>
            </w:r>
          </w:p>
        </w:tc>
        <w:tc>
          <w:tcPr>
            <w:tcW w:w="100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24/1.5</w:t>
            </w:r>
          </w:p>
        </w:tc>
        <w:tc>
          <w:tcPr>
            <w:tcW w:w="192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解培中 </w:t>
            </w:r>
            <w:r>
              <w:rPr>
                <w:rFonts w:ascii="仿宋" w:hAnsi="仿宋" w:eastAsia="仿宋" w:cs="仿宋"/>
                <w:szCs w:val="21"/>
              </w:rPr>
              <w:t>副</w:t>
            </w:r>
            <w:r>
              <w:rPr>
                <w:rFonts w:hint="eastAsia" w:ascii="仿宋" w:hAnsi="仿宋" w:eastAsia="仿宋" w:cs="仿宋"/>
                <w:szCs w:val="21"/>
              </w:rPr>
              <w:t>教授</w:t>
            </w:r>
          </w:p>
        </w:tc>
        <w:tc>
          <w:tcPr>
            <w:tcW w:w="174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838719274</w:t>
            </w:r>
          </w:p>
        </w:tc>
        <w:tc>
          <w:tcPr>
            <w:tcW w:w="153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超星学习通</w:t>
            </w:r>
          </w:p>
        </w:tc>
        <w:tc>
          <w:tcPr>
            <w:tcW w:w="244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2024.3.4-2024.6.30</w:t>
            </w:r>
          </w:p>
        </w:tc>
        <w:tc>
          <w:tcPr>
            <w:tcW w:w="98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南邮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17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管理心理学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32/2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段鑫星 教授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QQ:755035425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中国大学MOOC</w:t>
            </w:r>
          </w:p>
        </w:tc>
        <w:tc>
          <w:tcPr>
            <w:tcW w:w="24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2024</w:t>
            </w:r>
            <w:r>
              <w:rPr>
                <w:rFonts w:hint="eastAsia" w:ascii="仿宋" w:hAnsi="仿宋" w:eastAsia="仿宋" w:cs="仿宋"/>
                <w:szCs w:val="21"/>
              </w:rPr>
              <w:t>.</w:t>
            </w:r>
            <w:r>
              <w:rPr>
                <w:rFonts w:ascii="仿宋" w:hAnsi="仿宋" w:eastAsia="仿宋" w:cs="仿宋"/>
                <w:szCs w:val="21"/>
              </w:rPr>
              <w:t>2</w:t>
            </w:r>
            <w:r>
              <w:rPr>
                <w:rFonts w:hint="eastAsia" w:ascii="仿宋" w:hAnsi="仿宋" w:eastAsia="仿宋" w:cs="仿宋"/>
                <w:szCs w:val="21"/>
              </w:rPr>
              <w:t>.</w:t>
            </w:r>
            <w:r>
              <w:rPr>
                <w:rFonts w:ascii="仿宋" w:hAnsi="仿宋" w:eastAsia="仿宋" w:cs="仿宋"/>
                <w:szCs w:val="21"/>
              </w:rPr>
              <w:t>26-2024.5</w:t>
            </w:r>
            <w:r>
              <w:rPr>
                <w:rFonts w:hint="eastAsia" w:ascii="仿宋" w:hAnsi="仿宋" w:eastAsia="仿宋" w:cs="仿宋"/>
                <w:szCs w:val="21"/>
              </w:rPr>
              <w:t>.</w:t>
            </w:r>
            <w:r>
              <w:rPr>
                <w:rFonts w:ascii="仿宋" w:hAnsi="仿宋" w:eastAsia="仿宋" w:cs="仿宋"/>
                <w:szCs w:val="21"/>
              </w:rPr>
              <w:t>26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矿大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517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中国传统手工艺与文化创意设计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32/2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孙亚云 副教授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QQ：661070966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双平台教学：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中国大学MOOC发布教学视频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泛雅课堂面对面教学</w:t>
            </w:r>
          </w:p>
        </w:tc>
        <w:tc>
          <w:tcPr>
            <w:tcW w:w="24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2024</w:t>
            </w:r>
            <w:r>
              <w:rPr>
                <w:rFonts w:hint="eastAsia" w:ascii="仿宋" w:hAnsi="仿宋" w:eastAsia="仿宋" w:cs="仿宋"/>
                <w:szCs w:val="21"/>
              </w:rPr>
              <w:t>.</w:t>
            </w:r>
            <w:r>
              <w:rPr>
                <w:rFonts w:ascii="仿宋" w:hAnsi="仿宋" w:eastAsia="仿宋" w:cs="仿宋"/>
                <w:szCs w:val="21"/>
              </w:rPr>
              <w:t>4</w:t>
            </w:r>
            <w:r>
              <w:rPr>
                <w:rFonts w:hint="eastAsia" w:ascii="仿宋" w:hAnsi="仿宋" w:eastAsia="仿宋" w:cs="仿宋"/>
                <w:szCs w:val="21"/>
              </w:rPr>
              <w:t>.</w:t>
            </w:r>
            <w:r>
              <w:rPr>
                <w:rFonts w:ascii="仿宋" w:hAnsi="仿宋" w:eastAsia="仿宋" w:cs="仿宋"/>
                <w:szCs w:val="21"/>
              </w:rPr>
              <w:t>12-2024.5</w:t>
            </w:r>
            <w:r>
              <w:rPr>
                <w:rFonts w:hint="eastAsia" w:ascii="仿宋" w:hAnsi="仿宋" w:eastAsia="仿宋" w:cs="仿宋"/>
                <w:szCs w:val="21"/>
              </w:rPr>
              <w:t>.</w:t>
            </w:r>
            <w:r>
              <w:rPr>
                <w:rFonts w:ascii="仿宋" w:hAnsi="仿宋" w:eastAsia="仿宋" w:cs="仿宋"/>
                <w:szCs w:val="21"/>
              </w:rPr>
              <w:t>30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矿大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17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谈天说“地”——解析地球科学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32/2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徐继山 副教授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QQ:1025433804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中国大学MOOC</w:t>
            </w:r>
          </w:p>
        </w:tc>
        <w:tc>
          <w:tcPr>
            <w:tcW w:w="24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2024</w:t>
            </w:r>
            <w:r>
              <w:rPr>
                <w:rFonts w:hint="eastAsia" w:ascii="仿宋" w:hAnsi="仿宋" w:eastAsia="仿宋" w:cs="仿宋"/>
                <w:szCs w:val="21"/>
              </w:rPr>
              <w:t>.</w:t>
            </w:r>
            <w:r>
              <w:rPr>
                <w:rFonts w:ascii="仿宋" w:hAnsi="仿宋" w:eastAsia="仿宋" w:cs="仿宋"/>
                <w:szCs w:val="21"/>
              </w:rPr>
              <w:t>2</w:t>
            </w:r>
            <w:r>
              <w:rPr>
                <w:rFonts w:hint="eastAsia" w:ascii="仿宋" w:hAnsi="仿宋" w:eastAsia="仿宋" w:cs="仿宋"/>
                <w:szCs w:val="21"/>
              </w:rPr>
              <w:t>.</w:t>
            </w:r>
            <w:r>
              <w:rPr>
                <w:rFonts w:ascii="仿宋" w:hAnsi="仿宋" w:eastAsia="仿宋" w:cs="仿宋"/>
                <w:szCs w:val="21"/>
              </w:rPr>
              <w:t>26-2024.5</w:t>
            </w:r>
            <w:r>
              <w:rPr>
                <w:rFonts w:hint="eastAsia" w:ascii="仿宋" w:hAnsi="仿宋" w:eastAsia="仿宋" w:cs="仿宋"/>
                <w:szCs w:val="21"/>
              </w:rPr>
              <w:t>.</w:t>
            </w:r>
            <w:r>
              <w:rPr>
                <w:rFonts w:ascii="仿宋" w:hAnsi="仿宋" w:eastAsia="仿宋" w:cs="仿宋"/>
                <w:szCs w:val="21"/>
              </w:rPr>
              <w:t>26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矿大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17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中西方神话的文化解读与比较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</w:t>
            </w:r>
            <w:r>
              <w:rPr>
                <w:rFonts w:ascii="仿宋" w:hAnsi="仿宋" w:eastAsia="仿宋" w:cs="仿宋"/>
                <w:szCs w:val="21"/>
              </w:rPr>
              <w:t>2</w:t>
            </w:r>
            <w:r>
              <w:rPr>
                <w:rFonts w:hint="eastAsia" w:ascii="仿宋" w:hAnsi="仿宋" w:eastAsia="仿宋" w:cs="仿宋"/>
                <w:szCs w:val="21"/>
              </w:rPr>
              <w:t>/</w:t>
            </w:r>
            <w:r>
              <w:rPr>
                <w:rFonts w:ascii="仿宋" w:hAnsi="仿宋" w:eastAsia="仿宋" w:cs="仿宋"/>
                <w:szCs w:val="21"/>
              </w:rPr>
              <w:t>2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滕</w:t>
            </w:r>
            <w:r>
              <w:rPr>
                <w:rFonts w:hint="eastAsia" w:ascii="仿宋" w:hAnsi="仿宋" w:eastAsia="仿宋" w:cs="仿宋"/>
                <w:szCs w:val="21"/>
              </w:rPr>
              <w:t>敏 副教授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QQ: 749424602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超星学习通</w:t>
            </w:r>
          </w:p>
        </w:tc>
        <w:tc>
          <w:tcPr>
            <w:tcW w:w="24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2024</w:t>
            </w:r>
            <w:r>
              <w:rPr>
                <w:rFonts w:hint="eastAsia" w:ascii="仿宋" w:hAnsi="仿宋" w:eastAsia="仿宋" w:cs="仿宋"/>
                <w:szCs w:val="21"/>
              </w:rPr>
              <w:t>.</w:t>
            </w:r>
            <w:r>
              <w:rPr>
                <w:rFonts w:ascii="仿宋" w:hAnsi="仿宋" w:eastAsia="仿宋" w:cs="仿宋"/>
                <w:szCs w:val="21"/>
              </w:rPr>
              <w:t>3</w:t>
            </w:r>
            <w:r>
              <w:rPr>
                <w:rFonts w:hint="eastAsia" w:ascii="仿宋" w:hAnsi="仿宋" w:eastAsia="仿宋" w:cs="仿宋"/>
                <w:szCs w:val="21"/>
              </w:rPr>
              <w:t>.</w:t>
            </w:r>
            <w:r>
              <w:rPr>
                <w:rFonts w:ascii="仿宋" w:hAnsi="仿宋" w:eastAsia="仿宋" w:cs="仿宋"/>
                <w:szCs w:val="21"/>
              </w:rPr>
              <w:t>12-2024.6</w:t>
            </w:r>
            <w:r>
              <w:rPr>
                <w:rFonts w:hint="eastAsia" w:ascii="仿宋" w:hAnsi="仿宋" w:eastAsia="仿宋" w:cs="仿宋"/>
                <w:szCs w:val="21"/>
              </w:rPr>
              <w:t>.</w:t>
            </w:r>
            <w:r>
              <w:rPr>
                <w:rFonts w:ascii="仿宋" w:hAnsi="仿宋" w:eastAsia="仿宋" w:cs="仿宋"/>
                <w:szCs w:val="21"/>
              </w:rPr>
              <w:t>2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矿大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17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3D打印技术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32/2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王延庆 副教授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QQ:692483595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中国大学MOOC</w:t>
            </w:r>
          </w:p>
        </w:tc>
        <w:tc>
          <w:tcPr>
            <w:tcW w:w="24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2024</w:t>
            </w:r>
            <w:r>
              <w:rPr>
                <w:rFonts w:hint="eastAsia" w:ascii="仿宋" w:hAnsi="仿宋" w:eastAsia="仿宋" w:cs="仿宋"/>
                <w:szCs w:val="21"/>
              </w:rPr>
              <w:t>.</w:t>
            </w:r>
            <w:r>
              <w:rPr>
                <w:rFonts w:ascii="仿宋" w:hAnsi="仿宋" w:eastAsia="仿宋" w:cs="仿宋"/>
                <w:szCs w:val="21"/>
              </w:rPr>
              <w:t>2</w:t>
            </w:r>
            <w:r>
              <w:rPr>
                <w:rFonts w:hint="eastAsia" w:ascii="仿宋" w:hAnsi="仿宋" w:eastAsia="仿宋" w:cs="仿宋"/>
                <w:szCs w:val="21"/>
              </w:rPr>
              <w:t>.</w:t>
            </w:r>
            <w:r>
              <w:rPr>
                <w:rFonts w:ascii="仿宋" w:hAnsi="仿宋" w:eastAsia="仿宋" w:cs="仿宋"/>
                <w:szCs w:val="21"/>
              </w:rPr>
              <w:t>26-2024.6</w:t>
            </w:r>
            <w:r>
              <w:rPr>
                <w:rFonts w:hint="eastAsia" w:ascii="仿宋" w:hAnsi="仿宋" w:eastAsia="仿宋" w:cs="仿宋"/>
                <w:szCs w:val="21"/>
              </w:rPr>
              <w:t>.</w:t>
            </w:r>
            <w:r>
              <w:rPr>
                <w:rFonts w:ascii="仿宋" w:hAnsi="仿宋" w:eastAsia="仿宋" w:cs="仿宋"/>
                <w:szCs w:val="21"/>
              </w:rPr>
              <w:t>23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矿大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17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高分子：产品设计新灵感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</w:t>
            </w:r>
            <w:r>
              <w:rPr>
                <w:rFonts w:ascii="仿宋" w:hAnsi="仿宋" w:eastAsia="仿宋" w:cs="仿宋"/>
                <w:szCs w:val="21"/>
              </w:rPr>
              <w:t>2/2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车剑飞 教授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QQ：626945407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超星泛雅</w:t>
            </w:r>
          </w:p>
        </w:tc>
        <w:tc>
          <w:tcPr>
            <w:tcW w:w="24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2024.3.19-2024.5.31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南理工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17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武器装备概论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32/2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袁军堂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zCs w:val="21"/>
              </w:rPr>
              <w:t>教授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QQ：710756188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超星泛雅</w:t>
            </w:r>
          </w:p>
        </w:tc>
        <w:tc>
          <w:tcPr>
            <w:tcW w:w="24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2024.4.2—2024.6.25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南理工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17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240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bookmarkStart w:id="1" w:name="_Hlk152769441"/>
            <w:r>
              <w:rPr>
                <w:rFonts w:ascii="仿宋" w:hAnsi="仿宋" w:eastAsia="仿宋" w:cs="仿宋"/>
                <w:szCs w:val="21"/>
                <w:lang w:bidi="ar"/>
              </w:rPr>
              <w:t>揭秘“视觉智能”——零基础学图像处理与计算机视觉</w:t>
            </w:r>
            <w:bookmarkEnd w:id="1"/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32/2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童莹　教授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QQ群717058163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超星学习通</w:t>
            </w:r>
          </w:p>
        </w:tc>
        <w:tc>
          <w:tcPr>
            <w:tcW w:w="24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2024</w:t>
            </w:r>
            <w:r>
              <w:rPr>
                <w:rFonts w:hint="eastAsia" w:ascii="仿宋" w:hAnsi="仿宋" w:eastAsia="仿宋" w:cs="仿宋"/>
                <w:szCs w:val="21"/>
              </w:rPr>
              <w:t>.</w:t>
            </w:r>
            <w:r>
              <w:rPr>
                <w:rFonts w:ascii="仿宋" w:hAnsi="仿宋" w:eastAsia="仿宋" w:cs="仿宋"/>
                <w:szCs w:val="21"/>
              </w:rPr>
              <w:t>4</w:t>
            </w:r>
            <w:r>
              <w:rPr>
                <w:rFonts w:hint="eastAsia" w:ascii="仿宋" w:hAnsi="仿宋" w:eastAsia="仿宋" w:cs="仿宋"/>
                <w:szCs w:val="21"/>
              </w:rPr>
              <w:t>.</w:t>
            </w:r>
            <w:r>
              <w:rPr>
                <w:rFonts w:ascii="仿宋" w:hAnsi="仿宋" w:eastAsia="仿宋" w:cs="仿宋"/>
                <w:szCs w:val="21"/>
              </w:rPr>
              <w:t>8-2024.5</w:t>
            </w:r>
            <w:r>
              <w:rPr>
                <w:rFonts w:hint="eastAsia" w:ascii="仿宋" w:hAnsi="仿宋" w:eastAsia="仿宋" w:cs="仿宋"/>
                <w:szCs w:val="21"/>
              </w:rPr>
              <w:t>.</w:t>
            </w:r>
            <w:r>
              <w:rPr>
                <w:rFonts w:ascii="仿宋" w:hAnsi="仿宋" w:eastAsia="仿宋" w:cs="仿宋"/>
                <w:szCs w:val="21"/>
              </w:rPr>
              <w:t>30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南工程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17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bookmarkStart w:id="2" w:name="_Hlk152769459"/>
          </w:p>
        </w:tc>
        <w:tc>
          <w:tcPr>
            <w:tcW w:w="3240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bookmarkStart w:id="3" w:name="_Hlk152769470"/>
            <w:r>
              <w:rPr>
                <w:rFonts w:ascii="仿宋" w:hAnsi="仿宋" w:eastAsia="仿宋" w:cs="仿宋"/>
                <w:szCs w:val="21"/>
                <w:lang w:bidi="ar"/>
              </w:rPr>
              <w:t>走近机器人</w:t>
            </w:r>
            <w:bookmarkEnd w:id="3"/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32/2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刘娣　教授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QQ群683192601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超星学习通</w:t>
            </w:r>
          </w:p>
        </w:tc>
        <w:tc>
          <w:tcPr>
            <w:tcW w:w="24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2024</w:t>
            </w:r>
            <w:r>
              <w:rPr>
                <w:rFonts w:hint="eastAsia" w:ascii="仿宋" w:hAnsi="仿宋" w:eastAsia="仿宋" w:cs="仿宋"/>
                <w:szCs w:val="21"/>
              </w:rPr>
              <w:t>.</w:t>
            </w:r>
            <w:r>
              <w:rPr>
                <w:rFonts w:ascii="仿宋" w:hAnsi="仿宋" w:eastAsia="仿宋" w:cs="仿宋"/>
                <w:szCs w:val="21"/>
              </w:rPr>
              <w:t>4</w:t>
            </w:r>
            <w:r>
              <w:rPr>
                <w:rFonts w:hint="eastAsia" w:ascii="仿宋" w:hAnsi="仿宋" w:eastAsia="仿宋" w:cs="仿宋"/>
                <w:szCs w:val="21"/>
              </w:rPr>
              <w:t>.</w:t>
            </w:r>
            <w:r>
              <w:rPr>
                <w:rFonts w:ascii="仿宋" w:hAnsi="仿宋" w:eastAsia="仿宋" w:cs="仿宋"/>
                <w:szCs w:val="21"/>
              </w:rPr>
              <w:t>8-2024.5</w:t>
            </w:r>
            <w:r>
              <w:rPr>
                <w:rFonts w:hint="eastAsia" w:ascii="仿宋" w:hAnsi="仿宋" w:eastAsia="仿宋" w:cs="仿宋"/>
                <w:szCs w:val="21"/>
              </w:rPr>
              <w:t>.</w:t>
            </w:r>
            <w:r>
              <w:rPr>
                <w:rFonts w:ascii="仿宋" w:hAnsi="仿宋" w:eastAsia="仿宋" w:cs="仿宋"/>
                <w:szCs w:val="21"/>
              </w:rPr>
              <w:t>30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南工程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17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240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  <w:lang w:bidi="ar"/>
              </w:rPr>
            </w:pPr>
            <w:bookmarkStart w:id="4" w:name="_Hlk152769479"/>
            <w:r>
              <w:rPr>
                <w:rFonts w:ascii="仿宋" w:hAnsi="仿宋" w:eastAsia="仿宋" w:cs="仿宋"/>
                <w:szCs w:val="21"/>
                <w:lang w:bidi="ar"/>
              </w:rPr>
              <w:t>智造系统大数据分析导论</w:t>
            </w:r>
            <w:bookmarkEnd w:id="4"/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32/2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邱胜海　副教授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725529416</w:t>
            </w: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超星学习通</w:t>
            </w:r>
          </w:p>
        </w:tc>
        <w:tc>
          <w:tcPr>
            <w:tcW w:w="244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2024</w:t>
            </w:r>
            <w:r>
              <w:rPr>
                <w:rFonts w:hint="eastAsia" w:ascii="仿宋" w:hAnsi="仿宋" w:eastAsia="仿宋" w:cs="仿宋"/>
                <w:szCs w:val="21"/>
              </w:rPr>
              <w:t>.</w:t>
            </w:r>
            <w:r>
              <w:rPr>
                <w:rFonts w:ascii="仿宋" w:hAnsi="仿宋" w:eastAsia="仿宋" w:cs="仿宋"/>
                <w:szCs w:val="21"/>
              </w:rPr>
              <w:t>4</w:t>
            </w:r>
            <w:r>
              <w:rPr>
                <w:rFonts w:hint="eastAsia" w:ascii="仿宋" w:hAnsi="仿宋" w:eastAsia="仿宋" w:cs="仿宋"/>
                <w:szCs w:val="21"/>
              </w:rPr>
              <w:t>.</w:t>
            </w:r>
            <w:r>
              <w:rPr>
                <w:rFonts w:ascii="仿宋" w:hAnsi="仿宋" w:eastAsia="仿宋" w:cs="仿宋"/>
                <w:szCs w:val="21"/>
              </w:rPr>
              <w:t>8-2024.5</w:t>
            </w:r>
            <w:r>
              <w:rPr>
                <w:rFonts w:hint="eastAsia" w:ascii="仿宋" w:hAnsi="仿宋" w:eastAsia="仿宋" w:cs="仿宋"/>
                <w:szCs w:val="21"/>
              </w:rPr>
              <w:t>.</w:t>
            </w:r>
            <w:r>
              <w:rPr>
                <w:rFonts w:ascii="仿宋" w:hAnsi="仿宋" w:eastAsia="仿宋" w:cs="仿宋"/>
                <w:szCs w:val="21"/>
              </w:rPr>
              <w:t>30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南工程</w:t>
            </w:r>
          </w:p>
        </w:tc>
      </w:tr>
      <w:bookmarkEnd w:id="2"/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ans-serif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164BF9A"/>
    <w:multiLevelType w:val="singleLevel"/>
    <w:tmpl w:val="4164BF9A"/>
    <w:lvl w:ilvl="0" w:tentative="0">
      <w:start w:val="1"/>
      <w:numFmt w:val="decimal"/>
      <w:suff w:val="nothing"/>
      <w:lvlText w:val="%1"/>
      <w:lvlJc w:val="left"/>
      <w:pPr>
        <w:ind w:left="384" w:hanging="3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2N2QyMWJmYTlhOWNmYzQwNTE1MGIxZDMyYmNlY2MifQ=="/>
  </w:docVars>
  <w:rsids>
    <w:rsidRoot w:val="00F73CE2"/>
    <w:rsid w:val="0000753E"/>
    <w:rsid w:val="00143BB4"/>
    <w:rsid w:val="001A72C3"/>
    <w:rsid w:val="001C60FF"/>
    <w:rsid w:val="001F7F74"/>
    <w:rsid w:val="002242B8"/>
    <w:rsid w:val="002D6BE6"/>
    <w:rsid w:val="002E338E"/>
    <w:rsid w:val="002F3ACD"/>
    <w:rsid w:val="00386FEE"/>
    <w:rsid w:val="003C32AF"/>
    <w:rsid w:val="004A1F23"/>
    <w:rsid w:val="004B4CA6"/>
    <w:rsid w:val="004C4800"/>
    <w:rsid w:val="005662B4"/>
    <w:rsid w:val="00675588"/>
    <w:rsid w:val="006D26AB"/>
    <w:rsid w:val="008147AB"/>
    <w:rsid w:val="00847503"/>
    <w:rsid w:val="009613DD"/>
    <w:rsid w:val="00967538"/>
    <w:rsid w:val="009A4A34"/>
    <w:rsid w:val="009D0D43"/>
    <w:rsid w:val="00A101B0"/>
    <w:rsid w:val="00A56F7B"/>
    <w:rsid w:val="00AD4A1A"/>
    <w:rsid w:val="00AF258F"/>
    <w:rsid w:val="00B02BEC"/>
    <w:rsid w:val="00C11A58"/>
    <w:rsid w:val="00C55FDB"/>
    <w:rsid w:val="00D41559"/>
    <w:rsid w:val="00D85A87"/>
    <w:rsid w:val="00F60154"/>
    <w:rsid w:val="00F73CE2"/>
    <w:rsid w:val="00FA0A63"/>
    <w:rsid w:val="016D741F"/>
    <w:rsid w:val="024912E2"/>
    <w:rsid w:val="03072A7B"/>
    <w:rsid w:val="034D32D6"/>
    <w:rsid w:val="03D01A9E"/>
    <w:rsid w:val="05FB7A6F"/>
    <w:rsid w:val="0A3B4E8B"/>
    <w:rsid w:val="0ABD1B00"/>
    <w:rsid w:val="0D855666"/>
    <w:rsid w:val="0EA855E3"/>
    <w:rsid w:val="14726477"/>
    <w:rsid w:val="16AC1597"/>
    <w:rsid w:val="16C56EBA"/>
    <w:rsid w:val="1ADB114A"/>
    <w:rsid w:val="1AFFC60A"/>
    <w:rsid w:val="1B121F14"/>
    <w:rsid w:val="1DFFE002"/>
    <w:rsid w:val="201371C1"/>
    <w:rsid w:val="2123660A"/>
    <w:rsid w:val="22596EC8"/>
    <w:rsid w:val="226F64BD"/>
    <w:rsid w:val="235A194D"/>
    <w:rsid w:val="24066BDB"/>
    <w:rsid w:val="2572AE84"/>
    <w:rsid w:val="25A01FAB"/>
    <w:rsid w:val="25D9690F"/>
    <w:rsid w:val="274517C9"/>
    <w:rsid w:val="27B76A6F"/>
    <w:rsid w:val="2ABF510E"/>
    <w:rsid w:val="2DA83C95"/>
    <w:rsid w:val="2F09538E"/>
    <w:rsid w:val="2F1A44FF"/>
    <w:rsid w:val="2F293469"/>
    <w:rsid w:val="2F675582"/>
    <w:rsid w:val="31274354"/>
    <w:rsid w:val="325204ED"/>
    <w:rsid w:val="38BB662F"/>
    <w:rsid w:val="3E63A3F7"/>
    <w:rsid w:val="3EF94BF6"/>
    <w:rsid w:val="3F9E9461"/>
    <w:rsid w:val="40436B1E"/>
    <w:rsid w:val="40E91D97"/>
    <w:rsid w:val="428E21FC"/>
    <w:rsid w:val="42D068DB"/>
    <w:rsid w:val="43433945"/>
    <w:rsid w:val="4673547E"/>
    <w:rsid w:val="46AF03ED"/>
    <w:rsid w:val="47E7E1E4"/>
    <w:rsid w:val="4B7F2976"/>
    <w:rsid w:val="4D090D2E"/>
    <w:rsid w:val="4EC618A0"/>
    <w:rsid w:val="4F1D072E"/>
    <w:rsid w:val="4FD4044A"/>
    <w:rsid w:val="4FEE640B"/>
    <w:rsid w:val="502838B2"/>
    <w:rsid w:val="518D6FA1"/>
    <w:rsid w:val="551165B5"/>
    <w:rsid w:val="56251471"/>
    <w:rsid w:val="56BD8A9C"/>
    <w:rsid w:val="58B55EFF"/>
    <w:rsid w:val="5AFA93B3"/>
    <w:rsid w:val="5CDD7DC4"/>
    <w:rsid w:val="5EFE545D"/>
    <w:rsid w:val="5F144127"/>
    <w:rsid w:val="5FC609F2"/>
    <w:rsid w:val="5FEB56F6"/>
    <w:rsid w:val="5FEE3182"/>
    <w:rsid w:val="5FF576AF"/>
    <w:rsid w:val="5FFD79E5"/>
    <w:rsid w:val="628D1193"/>
    <w:rsid w:val="646130A5"/>
    <w:rsid w:val="648F5856"/>
    <w:rsid w:val="65DF2260"/>
    <w:rsid w:val="68E65C61"/>
    <w:rsid w:val="697C71FF"/>
    <w:rsid w:val="6A8816A4"/>
    <w:rsid w:val="6B254513"/>
    <w:rsid w:val="6D5FA170"/>
    <w:rsid w:val="6DC17E85"/>
    <w:rsid w:val="6DDFBA51"/>
    <w:rsid w:val="6EBD4712"/>
    <w:rsid w:val="6F7E81CA"/>
    <w:rsid w:val="6FBA04C9"/>
    <w:rsid w:val="6FD755D0"/>
    <w:rsid w:val="6FFEA7DD"/>
    <w:rsid w:val="737D5A82"/>
    <w:rsid w:val="7545845D"/>
    <w:rsid w:val="75D50E16"/>
    <w:rsid w:val="75FC671E"/>
    <w:rsid w:val="767374C4"/>
    <w:rsid w:val="773D7C83"/>
    <w:rsid w:val="77DEAA98"/>
    <w:rsid w:val="77E90635"/>
    <w:rsid w:val="786B2CF5"/>
    <w:rsid w:val="78E82BA9"/>
    <w:rsid w:val="79B567AF"/>
    <w:rsid w:val="7AFF3D82"/>
    <w:rsid w:val="7B570A59"/>
    <w:rsid w:val="7B717838"/>
    <w:rsid w:val="7BBF6024"/>
    <w:rsid w:val="7BCF714D"/>
    <w:rsid w:val="7BDD4C4C"/>
    <w:rsid w:val="7BEBC0E9"/>
    <w:rsid w:val="7BEC3D72"/>
    <w:rsid w:val="7BFF7047"/>
    <w:rsid w:val="7C5D61CE"/>
    <w:rsid w:val="7DAA64BA"/>
    <w:rsid w:val="7DDFAB28"/>
    <w:rsid w:val="7DF3E919"/>
    <w:rsid w:val="7DFFC042"/>
    <w:rsid w:val="7E4D3F03"/>
    <w:rsid w:val="7F171F5F"/>
    <w:rsid w:val="7F3C9183"/>
    <w:rsid w:val="7F4F6C89"/>
    <w:rsid w:val="7F5E97E9"/>
    <w:rsid w:val="7F8B2F8B"/>
    <w:rsid w:val="7FAFFA17"/>
    <w:rsid w:val="7FD76118"/>
    <w:rsid w:val="7FDD63A0"/>
    <w:rsid w:val="7FDFE30A"/>
    <w:rsid w:val="7FEBB428"/>
    <w:rsid w:val="7FEE62D4"/>
    <w:rsid w:val="7FFE064A"/>
    <w:rsid w:val="7FFF3FAC"/>
    <w:rsid w:val="7FFFF876"/>
    <w:rsid w:val="8FB6044F"/>
    <w:rsid w:val="93DD94F9"/>
    <w:rsid w:val="9BFF180A"/>
    <w:rsid w:val="9E7E36B3"/>
    <w:rsid w:val="9FFDB19D"/>
    <w:rsid w:val="9FFE9407"/>
    <w:rsid w:val="ABFEC5EC"/>
    <w:rsid w:val="AFFD1426"/>
    <w:rsid w:val="B46F6775"/>
    <w:rsid w:val="B5EF79F8"/>
    <w:rsid w:val="B66F2C8E"/>
    <w:rsid w:val="BE39317C"/>
    <w:rsid w:val="BF76B36F"/>
    <w:rsid w:val="BF7BDB0A"/>
    <w:rsid w:val="BFCDCEB0"/>
    <w:rsid w:val="BFFF6658"/>
    <w:rsid w:val="C3EF4012"/>
    <w:rsid w:val="C5EF2605"/>
    <w:rsid w:val="CFFE156B"/>
    <w:rsid w:val="D5F85830"/>
    <w:rsid w:val="D5FF519F"/>
    <w:rsid w:val="DB7D24EA"/>
    <w:rsid w:val="DBFB6276"/>
    <w:rsid w:val="DDFFBD3B"/>
    <w:rsid w:val="DF36A073"/>
    <w:rsid w:val="DF4EF536"/>
    <w:rsid w:val="DFEFBB93"/>
    <w:rsid w:val="DFF6348D"/>
    <w:rsid w:val="E63F88D6"/>
    <w:rsid w:val="E6EFDA7A"/>
    <w:rsid w:val="E7B73E10"/>
    <w:rsid w:val="EAD5705E"/>
    <w:rsid w:val="EDB337F2"/>
    <w:rsid w:val="EEB7E454"/>
    <w:rsid w:val="EEF735A8"/>
    <w:rsid w:val="EF3F61AF"/>
    <w:rsid w:val="EF9E5F34"/>
    <w:rsid w:val="EFCCB940"/>
    <w:rsid w:val="EFDFA457"/>
    <w:rsid w:val="F1FE954F"/>
    <w:rsid w:val="F3B74ACA"/>
    <w:rsid w:val="F3FED248"/>
    <w:rsid w:val="F4F92459"/>
    <w:rsid w:val="F5E5F284"/>
    <w:rsid w:val="F72E8DCE"/>
    <w:rsid w:val="F77B131F"/>
    <w:rsid w:val="F7CF83FB"/>
    <w:rsid w:val="F7F7F644"/>
    <w:rsid w:val="F9DDB355"/>
    <w:rsid w:val="FA9FD1A1"/>
    <w:rsid w:val="FAEF1157"/>
    <w:rsid w:val="FB1DD49D"/>
    <w:rsid w:val="FB5FCAA1"/>
    <w:rsid w:val="FB770E07"/>
    <w:rsid w:val="FB7D2CE3"/>
    <w:rsid w:val="FB7F1B58"/>
    <w:rsid w:val="FBAEA5BF"/>
    <w:rsid w:val="FBFB7247"/>
    <w:rsid w:val="FBFF0696"/>
    <w:rsid w:val="FCDF03FA"/>
    <w:rsid w:val="FDBFF255"/>
    <w:rsid w:val="FDFF3253"/>
    <w:rsid w:val="FE9BA67B"/>
    <w:rsid w:val="FEFEC5CB"/>
    <w:rsid w:val="FEFFF407"/>
    <w:rsid w:val="FF1E2325"/>
    <w:rsid w:val="FF4D0558"/>
    <w:rsid w:val="FF6EF27D"/>
    <w:rsid w:val="FF77A322"/>
    <w:rsid w:val="FF9F833B"/>
    <w:rsid w:val="FFDBF88A"/>
    <w:rsid w:val="FFF2B860"/>
    <w:rsid w:val="FFF71311"/>
    <w:rsid w:val="FFFE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autoRedefine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0"/>
    <w:autoRedefine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autoRedefine/>
    <w:qFormat/>
    <w:uiPriority w:val="0"/>
    <w:rPr>
      <w:rFonts w:hint="eastAsia" w:ascii="等线" w:hAnsi="等线" w:eastAsia="等线" w:cs="等线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styleId="9">
    <w:name w:val="annotation reference"/>
    <w:basedOn w:val="8"/>
    <w:autoRedefine/>
    <w:semiHidden/>
    <w:unhideWhenUsed/>
    <w:qFormat/>
    <w:uiPriority w:val="99"/>
    <w:rPr>
      <w:sz w:val="21"/>
      <w:szCs w:val="21"/>
    </w:rPr>
  </w:style>
  <w:style w:type="character" w:customStyle="1" w:styleId="10">
    <w:name w:val="批注框文本 Char"/>
    <w:basedOn w:val="8"/>
    <w:link w:val="3"/>
    <w:autoRedefine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8"/>
    <w:link w:val="4"/>
    <w:autoRedefine/>
    <w:qFormat/>
    <w:uiPriority w:val="99"/>
    <w:rPr>
      <w:sz w:val="18"/>
      <w:szCs w:val="18"/>
    </w:rPr>
  </w:style>
  <w:style w:type="character" w:customStyle="1" w:styleId="12">
    <w:name w:val="页眉 Char"/>
    <w:basedOn w:val="8"/>
    <w:link w:val="5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508</Words>
  <Characters>2900</Characters>
  <Lines>24</Lines>
  <Paragraphs>6</Paragraphs>
  <TotalTime>37</TotalTime>
  <ScaleCrop>false</ScaleCrop>
  <LinksUpToDate>false</LinksUpToDate>
  <CharactersWithSpaces>3402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2023-12-06T07:11:00Z</dcterms:created>
  <dc:creator>DELL</dc:creator>
  <cp:lastModifiedBy>姬月</cp:lastModifiedBy>
  <cp:lastPrinted>2024-03-05T06:57:00Z</cp:lastPrinted>
  <dcterms:modified xsi:type="dcterms:W3CDTF">2024-03-06T06:09:21Z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3AD366BC6F914901A5CC30FB37D8D29E_13</vt:lpwstr>
  </property>
</Properties>
</file>